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A0"/>
      </w:tblPr>
      <w:tblGrid>
        <w:gridCol w:w="10008"/>
      </w:tblGrid>
      <w:tr w:rsidR="00906876" w:rsidRPr="00727C16" w:rsidTr="001E7FB1">
        <w:trPr>
          <w:trHeight w:val="1771"/>
        </w:trPr>
        <w:tc>
          <w:tcPr>
            <w:tcW w:w="10008" w:type="dxa"/>
          </w:tcPr>
          <w:p w:rsidR="00906876" w:rsidRPr="00727C16" w:rsidRDefault="00855353" w:rsidP="00AA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55353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23.35pt;margin-top:3.1pt;width:49pt;height:47.75pt;z-index:251657728;visibility:visible;mso-wrap-distance-left:9.05pt;mso-wrap-distance-right:9.05pt" filled="t">
                  <v:imagedata r:id="rId5" o:title=""/>
                  <w10:wrap type="square"/>
                  <w10:anchorlock/>
                </v:shape>
              </w:pict>
            </w:r>
          </w:p>
          <w:p w:rsidR="00906876" w:rsidRPr="00727C16" w:rsidRDefault="00906876" w:rsidP="00AA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906876" w:rsidRPr="00727C16" w:rsidRDefault="00906876" w:rsidP="00AA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906876" w:rsidRPr="005D4247" w:rsidRDefault="00906876" w:rsidP="00AA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906876" w:rsidRPr="005D4247" w:rsidRDefault="00906876" w:rsidP="00AA3DDB">
            <w:pPr>
              <w:widowControl w:val="0"/>
              <w:tabs>
                <w:tab w:val="left" w:pos="984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</w:pPr>
            <w:r w:rsidRPr="005D4247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>Донецкая Народная Республика</w:t>
            </w:r>
          </w:p>
          <w:p w:rsidR="00906876" w:rsidRPr="005D4247" w:rsidRDefault="00906876" w:rsidP="00AA3DDB">
            <w:pPr>
              <w:widowControl w:val="0"/>
              <w:tabs>
                <w:tab w:val="left" w:pos="984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</w:pPr>
            <w:r w:rsidRPr="005D4247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>управление образования администрации города Донецка</w:t>
            </w:r>
          </w:p>
          <w:p w:rsidR="00906876" w:rsidRPr="005D4247" w:rsidRDefault="00906876" w:rsidP="00AA3DDB">
            <w:pPr>
              <w:widowControl w:val="0"/>
              <w:tabs>
                <w:tab w:val="left" w:pos="984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</w:pPr>
            <w:r w:rsidRPr="005D4247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 xml:space="preserve">МУНИЦИПАЛЬНОЕ </w:t>
            </w:r>
            <w:r w:rsidR="0066454D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 xml:space="preserve">БЮДЖЕТНОЕ </w:t>
            </w:r>
            <w:r w:rsidRPr="005D4247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 xml:space="preserve">общеобразовательнОЕ УЧРЕЖДЕНИЕ </w:t>
            </w:r>
          </w:p>
          <w:p w:rsidR="00906876" w:rsidRPr="00727C16" w:rsidRDefault="00906876" w:rsidP="00AA3DDB">
            <w:pPr>
              <w:widowControl w:val="0"/>
              <w:tabs>
                <w:tab w:val="left" w:pos="984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4"/>
                <w:szCs w:val="24"/>
                <w:lang w:eastAsia="hi-IN" w:bidi="hi-IN"/>
              </w:rPr>
            </w:pPr>
            <w:r w:rsidRPr="005D4247">
              <w:rPr>
                <w:rFonts w:ascii="Times New Roman" w:eastAsia="SimSun" w:hAnsi="Times New Roman" w:cs="Mangal"/>
                <w:caps/>
                <w:kern w:val="28"/>
                <w:sz w:val="24"/>
                <w:szCs w:val="24"/>
                <w:lang w:eastAsia="hi-IN" w:bidi="hi-IN"/>
              </w:rPr>
              <w:t>«школа № 82 ГОРОДА ДОНЕЦКА»</w:t>
            </w:r>
          </w:p>
        </w:tc>
      </w:tr>
      <w:tr w:rsidR="00906876" w:rsidRPr="00727C16" w:rsidTr="001E7FB1">
        <w:trPr>
          <w:trHeight w:val="266"/>
        </w:trPr>
        <w:tc>
          <w:tcPr>
            <w:tcW w:w="10008" w:type="dxa"/>
          </w:tcPr>
          <w:p w:rsidR="00906876" w:rsidRPr="00727C16" w:rsidRDefault="00906876" w:rsidP="00AA3D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:rsidR="00906876" w:rsidRPr="00727C16" w:rsidRDefault="00906876" w:rsidP="00AA3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C16">
        <w:rPr>
          <w:rFonts w:ascii="Times New Roman" w:hAnsi="Times New Roman"/>
          <w:sz w:val="28"/>
          <w:szCs w:val="28"/>
        </w:rPr>
        <w:t>ПРИКАЗ</w:t>
      </w:r>
    </w:p>
    <w:p w:rsidR="00906876" w:rsidRPr="00727C16" w:rsidRDefault="00906876" w:rsidP="00AA3D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876" w:rsidRPr="00A60DCC" w:rsidRDefault="00A60DCC" w:rsidP="00AA3D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</w:t>
      </w:r>
      <w:r w:rsidR="0066454D" w:rsidRPr="00F863D4">
        <w:rPr>
          <w:rFonts w:ascii="Times New Roman" w:hAnsi="Times New Roman"/>
          <w:sz w:val="28"/>
          <w:szCs w:val="28"/>
        </w:rPr>
        <w:t>.</w:t>
      </w:r>
      <w:r w:rsidR="0066454D" w:rsidRPr="00743EEC">
        <w:rPr>
          <w:rFonts w:ascii="Times New Roman" w:hAnsi="Times New Roman"/>
          <w:sz w:val="28"/>
          <w:szCs w:val="28"/>
        </w:rPr>
        <w:t>2022</w:t>
      </w:r>
      <w:r w:rsidR="000B62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0F3774" w:rsidRPr="00743EEC">
        <w:rPr>
          <w:rFonts w:ascii="Times New Roman" w:hAnsi="Times New Roman"/>
          <w:sz w:val="28"/>
          <w:szCs w:val="28"/>
        </w:rPr>
        <w:t xml:space="preserve">№ </w:t>
      </w:r>
      <w:r w:rsidR="00743EEC" w:rsidRPr="00743EEC">
        <w:rPr>
          <w:rFonts w:ascii="Times New Roman" w:hAnsi="Times New Roman"/>
          <w:sz w:val="28"/>
          <w:szCs w:val="28"/>
        </w:rPr>
        <w:t>305</w:t>
      </w:r>
    </w:p>
    <w:p w:rsidR="00A60DCC" w:rsidRPr="00A60DCC" w:rsidRDefault="00A60DCC" w:rsidP="00AA3DDB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74B23">
        <w:rPr>
          <w:rFonts w:ascii="Times New Roman" w:hAnsi="Times New Roman"/>
          <w:sz w:val="28"/>
          <w:szCs w:val="28"/>
        </w:rPr>
        <w:t>О</w:t>
      </w:r>
      <w:r w:rsidR="00A60DCC">
        <w:rPr>
          <w:rFonts w:ascii="Times New Roman" w:hAnsi="Times New Roman"/>
          <w:sz w:val="28"/>
          <w:szCs w:val="28"/>
        </w:rPr>
        <w:t>б организации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A60DCC">
        <w:rPr>
          <w:rFonts w:ascii="Times New Roman" w:hAnsi="Times New Roman"/>
          <w:sz w:val="28"/>
          <w:szCs w:val="28"/>
        </w:rPr>
        <w:t xml:space="preserve">наставничества </w:t>
      </w:r>
    </w:p>
    <w:p w:rsidR="00A60DCC" w:rsidRDefault="000B628E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</w:t>
      </w:r>
    </w:p>
    <w:p w:rsidR="00A60DCC" w:rsidRDefault="00A60DCC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F53" w:rsidRDefault="00E05F53" w:rsidP="000B628E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F53">
        <w:rPr>
          <w:rFonts w:ascii="Times New Roman" w:hAnsi="Times New Roman"/>
          <w:sz w:val="28"/>
          <w:szCs w:val="28"/>
        </w:rPr>
        <w:t xml:space="preserve">В </w:t>
      </w:r>
      <w:r w:rsidRPr="00E0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соответствии с планом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боты с педагогическими кадрами М</w:t>
      </w:r>
      <w:r w:rsidRPr="00E0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униципального бюджетного общеобразовательного учреждения «Школа </w:t>
      </w:r>
    </w:p>
    <w:p w:rsidR="00A60DCC" w:rsidRPr="00E05F53" w:rsidRDefault="00E05F53" w:rsidP="00E05F5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05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82 города Донецка», с целью профессионального становления молодых и малоопытных специалистов, повышения уровня их методической, научно-теоретической, психолого-педагогической компетентности</w:t>
      </w:r>
    </w:p>
    <w:p w:rsidR="00A60DCC" w:rsidRPr="00A60DCC" w:rsidRDefault="00A60DCC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36267">
        <w:rPr>
          <w:rFonts w:ascii="Times New Roman" w:hAnsi="Times New Roman"/>
          <w:sz w:val="28"/>
          <w:szCs w:val="28"/>
        </w:rPr>
        <w:t xml:space="preserve">ПРИКАЗЫВАЮ: </w:t>
      </w:r>
    </w:p>
    <w:p w:rsidR="000B628E" w:rsidRDefault="00A60DCC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0DCC">
        <w:rPr>
          <w:rFonts w:ascii="Times New Roman" w:hAnsi="Times New Roman"/>
          <w:sz w:val="28"/>
          <w:szCs w:val="28"/>
        </w:rPr>
        <w:t xml:space="preserve">1. Утвердить: </w:t>
      </w:r>
    </w:p>
    <w:p w:rsidR="006D51D3" w:rsidRDefault="00A60DCC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D51D3">
        <w:rPr>
          <w:rFonts w:ascii="Times New Roman" w:hAnsi="Times New Roman"/>
          <w:sz w:val="28"/>
          <w:szCs w:val="28"/>
        </w:rPr>
        <w:t>Ф</w:t>
      </w:r>
      <w:r w:rsidRPr="00A60DCC">
        <w:rPr>
          <w:rFonts w:ascii="Times New Roman" w:hAnsi="Times New Roman"/>
          <w:sz w:val="28"/>
          <w:szCs w:val="28"/>
        </w:rPr>
        <w:t>орму индивид</w:t>
      </w:r>
      <w:r w:rsidR="006D51D3">
        <w:rPr>
          <w:rFonts w:ascii="Times New Roman" w:hAnsi="Times New Roman"/>
          <w:sz w:val="28"/>
          <w:szCs w:val="28"/>
        </w:rPr>
        <w:t>уального плана наставничества (Приложение 1).</w:t>
      </w:r>
    </w:p>
    <w:p w:rsidR="006D51D3" w:rsidRDefault="00A803B3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D51D3">
        <w:rPr>
          <w:rFonts w:ascii="Times New Roman" w:hAnsi="Times New Roman"/>
          <w:sz w:val="28"/>
          <w:szCs w:val="28"/>
        </w:rPr>
        <w:t>С</w:t>
      </w:r>
      <w:r w:rsidR="00A60DCC" w:rsidRPr="00A60DCC">
        <w:rPr>
          <w:rFonts w:ascii="Times New Roman" w:hAnsi="Times New Roman"/>
          <w:sz w:val="28"/>
          <w:szCs w:val="28"/>
        </w:rPr>
        <w:t>писок на</w:t>
      </w:r>
      <w:r w:rsidR="00FC31FF">
        <w:rPr>
          <w:rFonts w:ascii="Times New Roman" w:hAnsi="Times New Roman"/>
          <w:sz w:val="28"/>
          <w:szCs w:val="28"/>
        </w:rPr>
        <w:t>ставников и молодых педагогов</w:t>
      </w:r>
      <w:r w:rsidR="006D51D3">
        <w:rPr>
          <w:rFonts w:ascii="Times New Roman" w:hAnsi="Times New Roman"/>
          <w:sz w:val="28"/>
          <w:szCs w:val="28"/>
        </w:rPr>
        <w:t xml:space="preserve"> на 2022-2023 учебный год (Приложение 2).</w:t>
      </w:r>
    </w:p>
    <w:p w:rsidR="00A60DCC" w:rsidRDefault="006D51D3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 наставничестве (П</w:t>
      </w:r>
      <w:r w:rsidR="00A60DCC" w:rsidRPr="00A60DCC">
        <w:rPr>
          <w:rFonts w:ascii="Times New Roman" w:hAnsi="Times New Roman"/>
          <w:sz w:val="28"/>
          <w:szCs w:val="28"/>
        </w:rPr>
        <w:t>риложение3).</w:t>
      </w:r>
    </w:p>
    <w:p w:rsidR="006D51D3" w:rsidRPr="006D51D3" w:rsidRDefault="006D51D3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51D3">
        <w:rPr>
          <w:rFonts w:ascii="Times New Roman" w:hAnsi="Times New Roman"/>
          <w:sz w:val="28"/>
          <w:szCs w:val="28"/>
        </w:rPr>
        <w:t xml:space="preserve">2. Педагогам-наставникам:  </w:t>
      </w:r>
      <w:r>
        <w:rPr>
          <w:rFonts w:ascii="Times New Roman" w:hAnsi="Times New Roman"/>
          <w:sz w:val="28"/>
          <w:szCs w:val="28"/>
        </w:rPr>
        <w:t xml:space="preserve">Степановой И.В., </w:t>
      </w:r>
      <w:r w:rsidR="008F34B9">
        <w:rPr>
          <w:rFonts w:ascii="Times New Roman" w:hAnsi="Times New Roman"/>
          <w:sz w:val="28"/>
          <w:szCs w:val="28"/>
        </w:rPr>
        <w:t xml:space="preserve">Негоде О.Ю., </w:t>
      </w:r>
      <w:proofErr w:type="spellStart"/>
      <w:r w:rsidR="008F34B9">
        <w:rPr>
          <w:rFonts w:ascii="Times New Roman" w:hAnsi="Times New Roman"/>
          <w:sz w:val="28"/>
          <w:szCs w:val="28"/>
        </w:rPr>
        <w:t>Цуняк</w:t>
      </w:r>
      <w:proofErr w:type="spellEnd"/>
      <w:r w:rsidR="008F34B9">
        <w:rPr>
          <w:rFonts w:ascii="Times New Roman" w:hAnsi="Times New Roman"/>
          <w:sz w:val="28"/>
          <w:szCs w:val="28"/>
        </w:rPr>
        <w:t xml:space="preserve"> И.В., Негоде Ю.С., Пожидаевой Т.А.</w:t>
      </w:r>
    </w:p>
    <w:p w:rsidR="00A74C30" w:rsidRPr="00C05B65" w:rsidRDefault="006D51D3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05B65">
        <w:rPr>
          <w:rFonts w:ascii="Times New Roman" w:hAnsi="Times New Roman"/>
          <w:sz w:val="28"/>
          <w:szCs w:val="28"/>
        </w:rPr>
        <w:t>2.1.Разработать план индивидуального наставничества по направлению</w:t>
      </w:r>
      <w:r w:rsidR="00C05B65" w:rsidRPr="00C05B65">
        <w:rPr>
          <w:rFonts w:ascii="Times New Roman" w:hAnsi="Times New Roman"/>
          <w:sz w:val="28"/>
          <w:szCs w:val="28"/>
        </w:rPr>
        <w:t>,</w:t>
      </w:r>
      <w:r w:rsidRPr="00C05B65">
        <w:rPr>
          <w:rFonts w:ascii="Times New Roman" w:hAnsi="Times New Roman"/>
          <w:sz w:val="28"/>
          <w:szCs w:val="28"/>
        </w:rPr>
        <w:t xml:space="preserve"> со</w:t>
      </w:r>
      <w:r w:rsidR="00A74C30" w:rsidRPr="00C05B65">
        <w:rPr>
          <w:rFonts w:ascii="Times New Roman" w:hAnsi="Times New Roman"/>
          <w:sz w:val="28"/>
          <w:szCs w:val="28"/>
        </w:rPr>
        <w:t>гласно П</w:t>
      </w:r>
      <w:r w:rsidRPr="00C05B65">
        <w:rPr>
          <w:rFonts w:ascii="Times New Roman" w:hAnsi="Times New Roman"/>
          <w:sz w:val="28"/>
          <w:szCs w:val="28"/>
        </w:rPr>
        <w:t>риложению 1</w:t>
      </w:r>
      <w:r w:rsidR="00A803B3" w:rsidRPr="00C05B65">
        <w:rPr>
          <w:rFonts w:ascii="Times New Roman" w:hAnsi="Times New Roman"/>
          <w:sz w:val="28"/>
          <w:szCs w:val="28"/>
        </w:rPr>
        <w:t>.</w:t>
      </w:r>
    </w:p>
    <w:p w:rsidR="006D51D3" w:rsidRPr="006D51D3" w:rsidRDefault="00A74C30" w:rsidP="00AA3DDB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 до 07.10.2022</w:t>
      </w:r>
    </w:p>
    <w:p w:rsidR="006D51D3" w:rsidRPr="006D51D3" w:rsidRDefault="006D51D3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51D3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О</w:t>
      </w:r>
      <w:r w:rsidRPr="006D51D3">
        <w:rPr>
          <w:rFonts w:ascii="Times New Roman" w:hAnsi="Times New Roman"/>
          <w:sz w:val="28"/>
          <w:szCs w:val="28"/>
        </w:rPr>
        <w:t>бе</w:t>
      </w:r>
      <w:r w:rsidR="00FC31FF">
        <w:rPr>
          <w:rFonts w:ascii="Times New Roman" w:hAnsi="Times New Roman"/>
          <w:sz w:val="28"/>
          <w:szCs w:val="28"/>
        </w:rPr>
        <w:t>спечить взаимодействие с молодыми</w:t>
      </w:r>
      <w:r w:rsidR="000B628E">
        <w:rPr>
          <w:rFonts w:ascii="Times New Roman" w:hAnsi="Times New Roman"/>
          <w:sz w:val="28"/>
          <w:szCs w:val="28"/>
        </w:rPr>
        <w:t xml:space="preserve"> педагогами на основании  П</w:t>
      </w:r>
      <w:r w:rsidRPr="006D51D3">
        <w:rPr>
          <w:rFonts w:ascii="Times New Roman" w:hAnsi="Times New Roman"/>
          <w:sz w:val="28"/>
          <w:szCs w:val="28"/>
        </w:rPr>
        <w:t>оложения о наставничестве и в рамках индивидуального плана наставничества в течение 2022-2023 учебного года;</w:t>
      </w:r>
    </w:p>
    <w:p w:rsidR="00A803B3" w:rsidRDefault="006D51D3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D51D3">
        <w:rPr>
          <w:rFonts w:ascii="Times New Roman" w:hAnsi="Times New Roman"/>
          <w:sz w:val="28"/>
          <w:szCs w:val="28"/>
        </w:rPr>
        <w:t>2.3.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D51D3">
        <w:rPr>
          <w:rFonts w:ascii="Times New Roman" w:hAnsi="Times New Roman"/>
          <w:sz w:val="28"/>
          <w:szCs w:val="28"/>
        </w:rPr>
        <w:t>редставить отчет о результатах наставничества за 2022-2023 учебный год на итоговом педагогическом совете</w:t>
      </w:r>
      <w:r w:rsidR="00A803B3">
        <w:rPr>
          <w:rFonts w:ascii="Times New Roman" w:hAnsi="Times New Roman"/>
          <w:sz w:val="28"/>
          <w:szCs w:val="28"/>
        </w:rPr>
        <w:t>.</w:t>
      </w:r>
    </w:p>
    <w:p w:rsidR="006D51D3" w:rsidRDefault="00A803B3" w:rsidP="00AA3DDB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май, 2023</w:t>
      </w:r>
    </w:p>
    <w:p w:rsidR="00C315C0" w:rsidRPr="00C315C0" w:rsidRDefault="00FC31FF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Молодым и малоопытным специалистам</w:t>
      </w:r>
      <w:r w:rsidR="00C315C0">
        <w:rPr>
          <w:rFonts w:ascii="Times New Roman" w:hAnsi="Times New Roman"/>
          <w:sz w:val="28"/>
          <w:szCs w:val="28"/>
        </w:rPr>
        <w:t xml:space="preserve">: Здомищук М.С., Острожной Я.И., Громовой Р.В., </w:t>
      </w:r>
      <w:proofErr w:type="spellStart"/>
      <w:r w:rsidR="00C315C0">
        <w:rPr>
          <w:rFonts w:ascii="Times New Roman" w:hAnsi="Times New Roman"/>
          <w:sz w:val="28"/>
          <w:szCs w:val="28"/>
        </w:rPr>
        <w:t>Быцуле</w:t>
      </w:r>
      <w:proofErr w:type="spellEnd"/>
      <w:r w:rsidR="00C315C0">
        <w:rPr>
          <w:rFonts w:ascii="Times New Roman" w:hAnsi="Times New Roman"/>
          <w:sz w:val="28"/>
          <w:szCs w:val="28"/>
        </w:rPr>
        <w:t xml:space="preserve"> О.В., Пархоменко Я.Р.</w:t>
      </w:r>
      <w:r w:rsidR="00C315C0" w:rsidRPr="00C315C0">
        <w:rPr>
          <w:rFonts w:ascii="Times New Roman" w:hAnsi="Times New Roman"/>
          <w:sz w:val="28"/>
          <w:szCs w:val="28"/>
        </w:rPr>
        <w:t xml:space="preserve">: </w:t>
      </w:r>
    </w:p>
    <w:p w:rsidR="00C315C0" w:rsidRPr="00C315C0" w:rsidRDefault="00C315C0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15C0">
        <w:rPr>
          <w:rFonts w:ascii="Times New Roman" w:hAnsi="Times New Roman"/>
          <w:sz w:val="28"/>
          <w:szCs w:val="28"/>
        </w:rPr>
        <w:t>3.1. Изучать и максимально использовать педагогический опыт и знания наставника в своей педагогической практике.</w:t>
      </w:r>
    </w:p>
    <w:p w:rsidR="00C315C0" w:rsidRDefault="00C315C0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15C0">
        <w:rPr>
          <w:rFonts w:ascii="Times New Roman" w:hAnsi="Times New Roman"/>
          <w:sz w:val="28"/>
          <w:szCs w:val="28"/>
        </w:rPr>
        <w:t>3.2. Обеспечивать выполнение заданий по рекомендациям наставника в рамках плана взаимодействия с наставником.</w:t>
      </w:r>
    </w:p>
    <w:p w:rsidR="00A803B3" w:rsidRPr="00C315C0" w:rsidRDefault="000F228E" w:rsidP="00AA3DDB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течение</w:t>
      </w:r>
      <w:r w:rsidR="00A803B3">
        <w:rPr>
          <w:rFonts w:ascii="Times New Roman" w:hAnsi="Times New Roman"/>
          <w:sz w:val="28"/>
          <w:szCs w:val="28"/>
        </w:rPr>
        <w:t xml:space="preserve"> года</w:t>
      </w:r>
    </w:p>
    <w:p w:rsidR="00C315C0" w:rsidRPr="00A803B3" w:rsidRDefault="00C315C0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803B3">
        <w:rPr>
          <w:rFonts w:ascii="Times New Roman" w:hAnsi="Times New Roman"/>
          <w:sz w:val="28"/>
          <w:szCs w:val="28"/>
        </w:rPr>
        <w:lastRenderedPageBreak/>
        <w:t>4.</w:t>
      </w:r>
      <w:r w:rsidR="002E1662">
        <w:rPr>
          <w:rFonts w:ascii="Times New Roman" w:hAnsi="Times New Roman"/>
          <w:sz w:val="28"/>
          <w:szCs w:val="28"/>
        </w:rPr>
        <w:t xml:space="preserve"> </w:t>
      </w:r>
      <w:r w:rsidRPr="00A803B3">
        <w:rPr>
          <w:rFonts w:ascii="Times New Roman" w:hAnsi="Times New Roman"/>
          <w:sz w:val="28"/>
          <w:szCs w:val="28"/>
        </w:rPr>
        <w:t>Заместителю директора по учебно-воспитательной работе Мирошниченко Т.В.:</w:t>
      </w:r>
    </w:p>
    <w:p w:rsidR="00A803B3" w:rsidRDefault="00A74C30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803B3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Осуществлять методическое сопровождение деятельности наставничества.</w:t>
      </w:r>
    </w:p>
    <w:p w:rsidR="00A803B3" w:rsidRDefault="000F228E" w:rsidP="00AA3DDB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течение</w:t>
      </w:r>
      <w:r w:rsidR="00A803B3">
        <w:rPr>
          <w:rFonts w:ascii="Times New Roman" w:hAnsi="Times New Roman"/>
          <w:sz w:val="28"/>
          <w:szCs w:val="28"/>
        </w:rPr>
        <w:t xml:space="preserve"> года</w:t>
      </w:r>
    </w:p>
    <w:p w:rsidR="00A74C30" w:rsidRDefault="00A74C30" w:rsidP="000B628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 результатам работы наставничества в 2022-2023 учебном году подготовить приказ по школе.</w:t>
      </w:r>
    </w:p>
    <w:p w:rsidR="00A803B3" w:rsidRDefault="00A803B3" w:rsidP="00AA3DDB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май, 2023</w:t>
      </w:r>
    </w:p>
    <w:p w:rsidR="00906876" w:rsidRPr="00C315C0" w:rsidRDefault="00A74C30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15C0" w:rsidRPr="00C315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15C0" w:rsidRPr="00C315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15C0" w:rsidRPr="00C315C0">
        <w:rPr>
          <w:rFonts w:ascii="Times New Roman" w:hAnsi="Times New Roman"/>
          <w:sz w:val="28"/>
          <w:szCs w:val="28"/>
        </w:rPr>
        <w:t xml:space="preserve"> выполнением приказа оставляю за собой.</w:t>
      </w:r>
    </w:p>
    <w:p w:rsidR="00906876" w:rsidRDefault="00906876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03B3" w:rsidRDefault="00A803B3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06876" w:rsidRPr="004413A3" w:rsidRDefault="00A60DCC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 w:rsidR="0090687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F22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Ю.С. Негода</w:t>
      </w:r>
    </w:p>
    <w:p w:rsidR="00906876" w:rsidRPr="004413A3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228E" w:rsidRDefault="000F228E" w:rsidP="00AA3DDB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06876" w:rsidRPr="008123A7" w:rsidRDefault="00906876" w:rsidP="00AA3DDB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123A7">
        <w:rPr>
          <w:rFonts w:ascii="Times New Roman" w:hAnsi="Times New Roman"/>
          <w:sz w:val="20"/>
          <w:szCs w:val="20"/>
        </w:rPr>
        <w:t>Исполнитель: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Разослано:</w:t>
      </w:r>
    </w:p>
    <w:p w:rsidR="00906876" w:rsidRDefault="00C70EC3" w:rsidP="00AA3DDB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C70EC3">
        <w:rPr>
          <w:rFonts w:ascii="Times New Roman" w:hAnsi="Times New Roman"/>
          <w:sz w:val="20"/>
          <w:szCs w:val="20"/>
        </w:rPr>
        <w:t>Мирошниченко Т.В.</w:t>
      </w:r>
      <w:r w:rsidR="000F22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906876">
        <w:rPr>
          <w:rFonts w:ascii="Times New Roman" w:hAnsi="Times New Roman"/>
          <w:sz w:val="20"/>
          <w:szCs w:val="20"/>
        </w:rPr>
        <w:t>в дело – 1</w:t>
      </w:r>
    </w:p>
    <w:p w:rsidR="00906876" w:rsidRPr="008123A7" w:rsidRDefault="00906876" w:rsidP="00AA3DDB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60DCC" w:rsidRDefault="00A60DCC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</w:p>
    <w:p w:rsidR="00A60DCC" w:rsidRDefault="00A60DCC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</w:p>
    <w:p w:rsidR="00906876" w:rsidRPr="00FF2185" w:rsidRDefault="00906876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Cs w:val="28"/>
        </w:rPr>
        <w:t>ознакомлены</w:t>
      </w:r>
      <w:proofErr w:type="gramEnd"/>
      <w:r w:rsidRPr="00FF2185">
        <w:rPr>
          <w:rFonts w:ascii="Times New Roman" w:hAnsi="Times New Roman"/>
          <w:szCs w:val="28"/>
        </w:rPr>
        <w:t xml:space="preserve">: </w:t>
      </w:r>
    </w:p>
    <w:p w:rsidR="00906876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Быцуля</w:t>
      </w:r>
      <w:proofErr w:type="spellEnd"/>
      <w:r>
        <w:rPr>
          <w:rFonts w:ascii="Times New Roman" w:hAnsi="Times New Roman"/>
          <w:szCs w:val="28"/>
        </w:rPr>
        <w:t xml:space="preserve"> О.В.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Громова Р.В.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Здомищук М.С.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Негода О.Ю.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Острожная Я.И.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Пархоменко Я.Р.</w:t>
      </w:r>
    </w:p>
    <w:p w:rsidR="00A803B3" w:rsidRPr="00695B65" w:rsidRDefault="00A803B3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Пожидаева Т.А.</w:t>
      </w:r>
    </w:p>
    <w:p w:rsidR="00A803B3" w:rsidRDefault="00A803B3" w:rsidP="00AA3DDB">
      <w:pPr>
        <w:spacing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Степанова И.В.</w:t>
      </w:r>
    </w:p>
    <w:p w:rsidR="00906876" w:rsidRPr="00695B65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Pr="00695B65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Pr="00695B65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876" w:rsidRDefault="00906876" w:rsidP="00AA3D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B628E" w:rsidRDefault="000B628E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0B628E" w:rsidRDefault="000B628E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0B628E" w:rsidRDefault="000B628E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E05F53" w:rsidRDefault="00E05F53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906876" w:rsidRPr="000672C7" w:rsidRDefault="00A803B3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0672C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A803B3" w:rsidRPr="000672C7" w:rsidRDefault="00A803B3" w:rsidP="00AA3DDB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0672C7">
        <w:rPr>
          <w:rFonts w:ascii="Times New Roman" w:hAnsi="Times New Roman"/>
          <w:sz w:val="20"/>
          <w:szCs w:val="20"/>
        </w:rPr>
        <w:t>к приказуот 04.10.2022</w:t>
      </w:r>
      <w:r w:rsidR="000672C7" w:rsidRPr="000672C7">
        <w:rPr>
          <w:rFonts w:ascii="Times New Roman" w:hAnsi="Times New Roman"/>
          <w:sz w:val="20"/>
          <w:szCs w:val="20"/>
        </w:rPr>
        <w:t xml:space="preserve"> № </w:t>
      </w:r>
      <w:r w:rsidR="000672C7">
        <w:rPr>
          <w:rFonts w:ascii="Times New Roman" w:hAnsi="Times New Roman"/>
          <w:sz w:val="20"/>
          <w:szCs w:val="20"/>
        </w:rPr>
        <w:t>305</w:t>
      </w:r>
    </w:p>
    <w:p w:rsidR="00A803B3" w:rsidRPr="000672C7" w:rsidRDefault="00A803B3" w:rsidP="00AA3DDB">
      <w:pPr>
        <w:spacing w:after="0" w:line="240" w:lineRule="atLeast"/>
        <w:jc w:val="right"/>
        <w:rPr>
          <w:rFonts w:ascii="Times New Roman" w:hAnsi="Times New Roman"/>
        </w:rPr>
      </w:pPr>
    </w:p>
    <w:p w:rsidR="00A803B3" w:rsidRPr="003A5BFC" w:rsidRDefault="00A803B3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5BFC">
        <w:rPr>
          <w:rFonts w:ascii="Times New Roman" w:hAnsi="Times New Roman"/>
          <w:b/>
          <w:sz w:val="28"/>
          <w:szCs w:val="28"/>
        </w:rPr>
        <w:t>Индивидуальный план наставничества</w:t>
      </w:r>
    </w:p>
    <w:p w:rsidR="003A5BFC" w:rsidRDefault="003A5BFC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03B3" w:rsidRPr="003A5BFC" w:rsidRDefault="00A803B3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3A5BFC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3A5BFC">
        <w:rPr>
          <w:rFonts w:ascii="Times New Roman" w:hAnsi="Times New Roman"/>
          <w:sz w:val="28"/>
          <w:szCs w:val="28"/>
        </w:rPr>
        <w:t xml:space="preserve"> ____________________________________________ </w:t>
      </w:r>
    </w:p>
    <w:p w:rsidR="00A803B3" w:rsidRPr="003A5BFC" w:rsidRDefault="00A803B3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 xml:space="preserve">Должность      __________________________________________________ </w:t>
      </w:r>
    </w:p>
    <w:p w:rsidR="003A5BFC" w:rsidRPr="003A5BFC" w:rsidRDefault="00A803B3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>Отчетный период _______________________________________________</w:t>
      </w:r>
    </w:p>
    <w:tbl>
      <w:tblPr>
        <w:tblStyle w:val="a7"/>
        <w:tblW w:w="0" w:type="auto"/>
        <w:tblLook w:val="04A0"/>
      </w:tblPr>
      <w:tblGrid>
        <w:gridCol w:w="617"/>
        <w:gridCol w:w="4276"/>
        <w:gridCol w:w="2476"/>
        <w:gridCol w:w="2205"/>
      </w:tblGrid>
      <w:tr w:rsidR="00A803B3" w:rsidRPr="003A5BFC" w:rsidTr="00F94DDF">
        <w:tc>
          <w:tcPr>
            <w:tcW w:w="675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87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64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Оценка выполнения</w:t>
            </w: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 наставничества, утверждение у заместителя директора по учебно-воспитательной работе</w:t>
            </w: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B91BCA">
        <w:trPr>
          <w:trHeight w:val="4344"/>
        </w:trPr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Ознакомление с основополагающими документами учреждения:</w:t>
            </w:r>
          </w:p>
          <w:p w:rsidR="00F94DDF" w:rsidRPr="003A5BFC" w:rsidRDefault="00F94DDF" w:rsidP="00AA3DDB">
            <w:pPr>
              <w:numPr>
                <w:ilvl w:val="0"/>
                <w:numId w:val="12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</w:p>
          <w:p w:rsidR="00F94DDF" w:rsidRPr="003A5BFC" w:rsidRDefault="00F94DDF" w:rsidP="00AA3DDB">
            <w:pPr>
              <w:numPr>
                <w:ilvl w:val="0"/>
                <w:numId w:val="12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годовой план</w:t>
            </w:r>
          </w:p>
          <w:p w:rsidR="00F94DDF" w:rsidRPr="003A5BFC" w:rsidRDefault="00F94DDF" w:rsidP="00AA3DDB">
            <w:pPr>
              <w:numPr>
                <w:ilvl w:val="0"/>
                <w:numId w:val="12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</w:p>
          <w:p w:rsidR="00F94DDF" w:rsidRPr="003A5BFC" w:rsidRDefault="00F94DDF" w:rsidP="00AA3DDB">
            <w:pPr>
              <w:numPr>
                <w:ilvl w:val="0"/>
                <w:numId w:val="12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программа развития МБОУ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целями, задачами учреждения, направлениями текущей деятельности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Порядок оформления официальных документов. 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Освоение и совершенствование профессиональных навыков:  </w:t>
            </w:r>
          </w:p>
          <w:p w:rsidR="00F94DDF" w:rsidRPr="003A5BFC" w:rsidRDefault="00F94DDF" w:rsidP="00AA3DDB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Контакт с родителями</w:t>
            </w:r>
          </w:p>
          <w:p w:rsidR="00F94DDF" w:rsidRPr="003A5BFC" w:rsidRDefault="00F94DDF" w:rsidP="00AA3DDB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Взаимоотношения с коллегами</w:t>
            </w:r>
          </w:p>
          <w:p w:rsidR="00F94DDF" w:rsidRPr="003A5BFC" w:rsidRDefault="00F94DDF" w:rsidP="00AA3DDB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Общение с детьми</w:t>
            </w:r>
          </w:p>
          <w:p w:rsidR="00B91BCA" w:rsidRPr="003A5BFC" w:rsidRDefault="00F94DDF" w:rsidP="00AA3DDB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Организация детского коллектива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     __________________________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B91BCA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Консультации по темам: 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«Планирова</w:t>
            </w:r>
            <w:r w:rsidR="00B91BCA" w:rsidRPr="003A5BFC">
              <w:rPr>
                <w:rFonts w:ascii="Times New Roman" w:hAnsi="Times New Roman"/>
                <w:sz w:val="28"/>
                <w:szCs w:val="28"/>
              </w:rPr>
              <w:t>ние образовательного процесса»</w:t>
            </w:r>
          </w:p>
          <w:p w:rsidR="00F94DDF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«Предметн</w:t>
            </w:r>
            <w:proofErr w:type="gramStart"/>
            <w:r w:rsidRPr="003A5BF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A5BFC">
              <w:rPr>
                <w:rFonts w:ascii="Times New Roman" w:hAnsi="Times New Roman"/>
                <w:sz w:val="28"/>
                <w:szCs w:val="28"/>
              </w:rPr>
              <w:t xml:space="preserve"> развив</w:t>
            </w:r>
            <w:r w:rsidR="002E1662">
              <w:rPr>
                <w:rFonts w:ascii="Times New Roman" w:hAnsi="Times New Roman"/>
                <w:sz w:val="28"/>
                <w:szCs w:val="28"/>
              </w:rPr>
              <w:t>ающая среда возрастной группы»</w:t>
            </w:r>
          </w:p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A5BFC">
              <w:rPr>
                <w:rFonts w:ascii="Times New Roman" w:hAnsi="Times New Roman"/>
                <w:sz w:val="28"/>
                <w:szCs w:val="28"/>
              </w:rPr>
              <w:t>Гражданско- патриотическое</w:t>
            </w:r>
            <w:proofErr w:type="gramEnd"/>
            <w:r w:rsidRPr="003A5BFC">
              <w:rPr>
                <w:rFonts w:ascii="Times New Roman" w:hAnsi="Times New Roman"/>
                <w:sz w:val="28"/>
                <w:szCs w:val="28"/>
              </w:rPr>
              <w:t xml:space="preserve"> воспитание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Сопровождение участия в конкурсах и других мероприятиях 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Подготовка к аттестации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Участие в общественной жизни учреждения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Проверка выполнения индивидуального плана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3B3" w:rsidRPr="003A5BFC" w:rsidTr="00F94DDF">
        <w:tc>
          <w:tcPr>
            <w:tcW w:w="675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A803B3" w:rsidRPr="003A5BFC" w:rsidRDefault="00F94DDF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91BCA" w:rsidRPr="003A5BFC" w:rsidRDefault="00B91BCA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803B3" w:rsidRPr="003A5BFC" w:rsidRDefault="00A803B3" w:rsidP="00AA3DD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BCA" w:rsidRPr="003A5BFC" w:rsidRDefault="00B91BCA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A5BFC" w:rsidRDefault="003A5BFC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91BCA" w:rsidRPr="003A5BFC" w:rsidRDefault="00B91BCA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 xml:space="preserve">______________ дата </w:t>
      </w:r>
      <w:r w:rsidR="003A5BFC">
        <w:rPr>
          <w:rFonts w:ascii="Times New Roman" w:hAnsi="Times New Roman"/>
          <w:sz w:val="28"/>
          <w:szCs w:val="28"/>
        </w:rPr>
        <w:t xml:space="preserve"> ______________________</w:t>
      </w:r>
      <w:proofErr w:type="gramStart"/>
      <w:r w:rsidRPr="003A5B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A5BFC">
        <w:rPr>
          <w:rFonts w:ascii="Times New Roman" w:hAnsi="Times New Roman"/>
          <w:sz w:val="28"/>
          <w:szCs w:val="28"/>
        </w:rPr>
        <w:t xml:space="preserve">подпись наставника) </w:t>
      </w:r>
    </w:p>
    <w:p w:rsidR="003A5BFC" w:rsidRDefault="003A5BFC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91BCA" w:rsidRPr="003A5BFC" w:rsidRDefault="00B91BCA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 xml:space="preserve">Согласовано </w:t>
      </w:r>
    </w:p>
    <w:p w:rsidR="00B91BCA" w:rsidRPr="003A5BFC" w:rsidRDefault="000F228E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A5BFC">
        <w:rPr>
          <w:rFonts w:ascii="Times New Roman" w:hAnsi="Times New Roman"/>
          <w:sz w:val="28"/>
          <w:szCs w:val="28"/>
        </w:rPr>
        <w:t>____________</w:t>
      </w:r>
      <w:r w:rsidR="00B91BCA" w:rsidRPr="003A5BFC">
        <w:rPr>
          <w:rFonts w:ascii="Times New Roman" w:hAnsi="Times New Roman"/>
          <w:sz w:val="28"/>
          <w:szCs w:val="28"/>
        </w:rPr>
        <w:t xml:space="preserve"> дата   _</w:t>
      </w:r>
      <w:r w:rsidR="003A5BFC">
        <w:rPr>
          <w:rFonts w:ascii="Times New Roman" w:hAnsi="Times New Roman"/>
          <w:sz w:val="28"/>
          <w:szCs w:val="28"/>
        </w:rPr>
        <w:t>________</w:t>
      </w:r>
      <w:proofErr w:type="gramStart"/>
      <w:r w:rsidR="00B91BCA" w:rsidRPr="003A5B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91BCA" w:rsidRPr="003A5BFC">
        <w:rPr>
          <w:rFonts w:ascii="Times New Roman" w:hAnsi="Times New Roman"/>
          <w:sz w:val="28"/>
          <w:szCs w:val="28"/>
        </w:rPr>
        <w:t xml:space="preserve">подпись зам. </w:t>
      </w:r>
      <w:r w:rsidR="003A5BFC">
        <w:rPr>
          <w:rFonts w:ascii="Times New Roman" w:hAnsi="Times New Roman"/>
          <w:sz w:val="28"/>
          <w:szCs w:val="28"/>
        </w:rPr>
        <w:t xml:space="preserve">директора </w:t>
      </w:r>
      <w:r w:rsidR="0039632E">
        <w:rPr>
          <w:rFonts w:ascii="Times New Roman" w:hAnsi="Times New Roman"/>
          <w:sz w:val="28"/>
          <w:szCs w:val="28"/>
        </w:rPr>
        <w:t>по УВР)</w:t>
      </w:r>
    </w:p>
    <w:p w:rsidR="00B91BCA" w:rsidRPr="003A5BFC" w:rsidRDefault="00B91BCA" w:rsidP="00AA3D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A5BFC">
        <w:rPr>
          <w:rFonts w:ascii="Times New Roman" w:hAnsi="Times New Roman"/>
          <w:sz w:val="28"/>
          <w:szCs w:val="28"/>
        </w:rPr>
        <w:t>Ознакомлен</w:t>
      </w:r>
    </w:p>
    <w:p w:rsidR="000672C7" w:rsidRDefault="000F228E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91BCA" w:rsidRPr="003A5BFC">
        <w:rPr>
          <w:rFonts w:ascii="Times New Roman" w:hAnsi="Times New Roman"/>
          <w:sz w:val="28"/>
          <w:szCs w:val="28"/>
        </w:rPr>
        <w:t xml:space="preserve">  __________ дата </w:t>
      </w:r>
      <w:r w:rsidR="002E1662">
        <w:rPr>
          <w:rFonts w:ascii="Times New Roman" w:hAnsi="Times New Roman"/>
          <w:sz w:val="28"/>
          <w:szCs w:val="28"/>
        </w:rPr>
        <w:t>________________</w:t>
      </w:r>
      <w:proofErr w:type="gramStart"/>
      <w:r w:rsidR="00B91BCA" w:rsidRPr="003A5B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91BCA" w:rsidRPr="003A5BFC">
        <w:rPr>
          <w:rFonts w:ascii="Times New Roman" w:hAnsi="Times New Roman"/>
          <w:sz w:val="28"/>
          <w:szCs w:val="28"/>
        </w:rPr>
        <w:t>подпись наставляемого)</w:t>
      </w:r>
      <w:r w:rsidR="00906876" w:rsidRPr="003A5BFC">
        <w:rPr>
          <w:rFonts w:ascii="Times New Roman" w:hAnsi="Times New Roman"/>
          <w:sz w:val="28"/>
          <w:szCs w:val="28"/>
        </w:rPr>
        <w:br w:type="page"/>
      </w:r>
      <w:r w:rsidR="00DE59F3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672C7">
        <w:rPr>
          <w:rFonts w:ascii="Times New Roman" w:hAnsi="Times New Roman"/>
          <w:sz w:val="20"/>
          <w:szCs w:val="20"/>
        </w:rPr>
        <w:t xml:space="preserve"> 2</w:t>
      </w:r>
    </w:p>
    <w:p w:rsidR="000672C7" w:rsidRPr="000672C7" w:rsidRDefault="00906876" w:rsidP="00AA3DDB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6737C8">
        <w:rPr>
          <w:rFonts w:ascii="Times New Roman" w:hAnsi="Times New Roman"/>
          <w:sz w:val="20"/>
          <w:szCs w:val="20"/>
        </w:rPr>
        <w:t xml:space="preserve"> к приказу </w:t>
      </w:r>
      <w:r w:rsidR="000672C7">
        <w:rPr>
          <w:rFonts w:ascii="Times New Roman" w:hAnsi="Times New Roman"/>
          <w:sz w:val="20"/>
          <w:szCs w:val="20"/>
        </w:rPr>
        <w:t xml:space="preserve">от 04.10.2022  </w:t>
      </w:r>
      <w:r w:rsidR="000672C7" w:rsidRPr="000672C7">
        <w:rPr>
          <w:rFonts w:ascii="Times New Roman" w:hAnsi="Times New Roman"/>
          <w:sz w:val="20"/>
          <w:szCs w:val="20"/>
        </w:rPr>
        <w:t>№ 305</w:t>
      </w:r>
    </w:p>
    <w:p w:rsidR="00906876" w:rsidRPr="006737C8" w:rsidRDefault="00906876" w:rsidP="00AA3DDB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3A5BFC" w:rsidRDefault="003A5BF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C31FF" w:rsidRDefault="000672C7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5BFC">
        <w:rPr>
          <w:rFonts w:ascii="Times New Roman" w:hAnsi="Times New Roman"/>
          <w:b/>
          <w:sz w:val="28"/>
          <w:szCs w:val="28"/>
        </w:rPr>
        <w:t>С</w:t>
      </w:r>
      <w:r w:rsidR="00FC31FF">
        <w:rPr>
          <w:rFonts w:ascii="Times New Roman" w:hAnsi="Times New Roman"/>
          <w:b/>
          <w:sz w:val="28"/>
          <w:szCs w:val="28"/>
        </w:rPr>
        <w:t>писок наставников и молодых педагогов</w:t>
      </w:r>
      <w:r w:rsidRPr="003A5BFC">
        <w:rPr>
          <w:rFonts w:ascii="Times New Roman" w:hAnsi="Times New Roman"/>
          <w:b/>
          <w:sz w:val="28"/>
          <w:szCs w:val="28"/>
        </w:rPr>
        <w:t xml:space="preserve"> </w:t>
      </w:r>
      <w:r w:rsidR="003A5BFC" w:rsidRPr="003A5BFC">
        <w:rPr>
          <w:rFonts w:ascii="Times New Roman" w:hAnsi="Times New Roman"/>
          <w:b/>
          <w:sz w:val="28"/>
          <w:szCs w:val="28"/>
        </w:rPr>
        <w:t>МБОУ «Школа № 82</w:t>
      </w:r>
    </w:p>
    <w:p w:rsidR="003A5BFC" w:rsidRPr="003A5BFC" w:rsidRDefault="003A5BFC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5BFC">
        <w:rPr>
          <w:rFonts w:ascii="Times New Roman" w:hAnsi="Times New Roman"/>
          <w:b/>
          <w:sz w:val="28"/>
          <w:szCs w:val="28"/>
        </w:rPr>
        <w:t xml:space="preserve"> г. Донецка»</w:t>
      </w:r>
    </w:p>
    <w:p w:rsidR="00821490" w:rsidRDefault="003A5BFC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5BFC">
        <w:rPr>
          <w:rFonts w:ascii="Times New Roman" w:hAnsi="Times New Roman"/>
          <w:b/>
          <w:sz w:val="28"/>
          <w:szCs w:val="28"/>
        </w:rPr>
        <w:t>на 2022-2023</w:t>
      </w:r>
      <w:r w:rsidR="000672C7" w:rsidRPr="003A5B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A5BFC" w:rsidRDefault="003A5BFC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19"/>
        <w:gridCol w:w="3030"/>
        <w:gridCol w:w="1796"/>
        <w:gridCol w:w="2835"/>
        <w:gridCol w:w="1434"/>
      </w:tblGrid>
      <w:tr w:rsidR="00743EEC" w:rsidTr="00743EEC">
        <w:trPr>
          <w:trHeight w:val="694"/>
        </w:trPr>
        <w:tc>
          <w:tcPr>
            <w:tcW w:w="419" w:type="dxa"/>
          </w:tcPr>
          <w:p w:rsidR="003A5BFC" w:rsidRPr="003A5BF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030" w:type="dxa"/>
          </w:tcPr>
          <w:p w:rsidR="003A5BFC" w:rsidRPr="003A5BF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ФИО наставника</w:t>
            </w:r>
          </w:p>
        </w:tc>
        <w:tc>
          <w:tcPr>
            <w:tcW w:w="1796" w:type="dxa"/>
          </w:tcPr>
          <w:p w:rsidR="003A5BFC" w:rsidRPr="003A5BF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Кв.категория наставников</w:t>
            </w:r>
            <w:r w:rsidR="00743EEC">
              <w:rPr>
                <w:rFonts w:ascii="Times New Roman" w:hAnsi="Times New Roman"/>
                <w:sz w:val="28"/>
                <w:szCs w:val="28"/>
              </w:rPr>
              <w:t>, звание</w:t>
            </w:r>
          </w:p>
        </w:tc>
        <w:tc>
          <w:tcPr>
            <w:tcW w:w="2835" w:type="dxa"/>
          </w:tcPr>
          <w:p w:rsidR="003A5BFC" w:rsidRPr="003A5BF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3A5BFC"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434" w:type="dxa"/>
          </w:tcPr>
          <w:p w:rsidR="00743EE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Стаж педагог.</w:t>
            </w:r>
          </w:p>
          <w:p w:rsidR="003A5BFC" w:rsidRPr="003A5BFC" w:rsidRDefault="003A5BFC" w:rsidP="00AA3DD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743EEC" w:rsidRPr="003A5BFC" w:rsidTr="00743EEC">
        <w:trPr>
          <w:trHeight w:val="339"/>
        </w:trPr>
        <w:tc>
          <w:tcPr>
            <w:tcW w:w="419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743EE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Негода Ольга </w:t>
            </w:r>
          </w:p>
          <w:p w:rsidR="003A5BFC" w:rsidRP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796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="00743EEC">
              <w:rPr>
                <w:rFonts w:ascii="Times New Roman" w:hAnsi="Times New Roman"/>
                <w:sz w:val="28"/>
                <w:szCs w:val="28"/>
              </w:rPr>
              <w:t>, ст</w:t>
            </w:r>
            <w:proofErr w:type="gramStart"/>
            <w:r w:rsidR="00743EEC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743EEC">
              <w:rPr>
                <w:rFonts w:ascii="Times New Roman" w:hAnsi="Times New Roman"/>
                <w:sz w:val="28"/>
                <w:szCs w:val="28"/>
              </w:rPr>
              <w:t>читель</w:t>
            </w:r>
          </w:p>
        </w:tc>
        <w:tc>
          <w:tcPr>
            <w:tcW w:w="2835" w:type="dxa"/>
          </w:tcPr>
          <w:p w:rsid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 xml:space="preserve">Острожная </w:t>
            </w:r>
          </w:p>
          <w:p w:rsidR="003A5BFC" w:rsidRP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Яна Ивановна</w:t>
            </w:r>
          </w:p>
        </w:tc>
        <w:tc>
          <w:tcPr>
            <w:tcW w:w="1434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5BFC" w:rsidRPr="003A5BFC" w:rsidTr="00743EEC">
        <w:trPr>
          <w:trHeight w:val="339"/>
        </w:trPr>
        <w:tc>
          <w:tcPr>
            <w:tcW w:w="419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</w:tcPr>
          <w:p w:rsidR="003A5BFC" w:rsidRP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Негода Юлия Станиславовна</w:t>
            </w:r>
          </w:p>
        </w:tc>
        <w:tc>
          <w:tcPr>
            <w:tcW w:w="1796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3A5BFC" w:rsidRP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Быцуля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434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A5BFC" w:rsidRPr="003A5BFC" w:rsidTr="00743EEC">
        <w:trPr>
          <w:trHeight w:val="339"/>
        </w:trPr>
        <w:tc>
          <w:tcPr>
            <w:tcW w:w="419" w:type="dxa"/>
          </w:tcPr>
          <w:p w:rsidR="003A5BFC" w:rsidRPr="003A5BFC" w:rsidRDefault="003A5BF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</w:tcPr>
          <w:p w:rsidR="003A5BFC" w:rsidRPr="003A5BFC" w:rsidRDefault="003A5BF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Инга Васильевна</w:t>
            </w:r>
          </w:p>
        </w:tc>
        <w:tc>
          <w:tcPr>
            <w:tcW w:w="1796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3A5BFC" w:rsidRPr="003A5BFC" w:rsidRDefault="00743EE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Здомищук Марина Сергеевна</w:t>
            </w:r>
          </w:p>
        </w:tc>
        <w:tc>
          <w:tcPr>
            <w:tcW w:w="1434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5BFC" w:rsidRPr="003A5BFC" w:rsidTr="00743EEC">
        <w:trPr>
          <w:trHeight w:val="339"/>
        </w:trPr>
        <w:tc>
          <w:tcPr>
            <w:tcW w:w="419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</w:tcPr>
          <w:p w:rsidR="003A5BFC" w:rsidRPr="003A5BFC" w:rsidRDefault="00743EE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96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3A5BFC" w:rsidRPr="003A5BFC" w:rsidRDefault="00743EE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Громова Регина Валерьевна</w:t>
            </w:r>
          </w:p>
        </w:tc>
        <w:tc>
          <w:tcPr>
            <w:tcW w:w="1434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5BFC" w:rsidRPr="003A5BFC" w:rsidTr="00743EEC">
        <w:trPr>
          <w:trHeight w:val="339"/>
        </w:trPr>
        <w:tc>
          <w:tcPr>
            <w:tcW w:w="419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</w:tcPr>
          <w:p w:rsidR="003A5BFC" w:rsidRPr="003A5BFC" w:rsidRDefault="00743EE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Татьяна Александровна</w:t>
            </w:r>
          </w:p>
        </w:tc>
        <w:tc>
          <w:tcPr>
            <w:tcW w:w="1796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3A5BFC" w:rsidRPr="003A5BFC" w:rsidRDefault="00743EEC" w:rsidP="00396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Пархоменко Яна Романовна</w:t>
            </w:r>
          </w:p>
        </w:tc>
        <w:tc>
          <w:tcPr>
            <w:tcW w:w="1434" w:type="dxa"/>
          </w:tcPr>
          <w:p w:rsidR="003A5BFC" w:rsidRPr="003A5BFC" w:rsidRDefault="00743EEC" w:rsidP="0039632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A5BFC" w:rsidRDefault="003A5BFC" w:rsidP="003963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Default="00743EEC" w:rsidP="00AA3DD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43EEC" w:rsidRPr="000672C7" w:rsidRDefault="00743EEC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39632E" w:rsidRPr="000672C7" w:rsidRDefault="00743EEC" w:rsidP="0039632E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0672C7">
        <w:rPr>
          <w:rFonts w:ascii="Times New Roman" w:hAnsi="Times New Roman"/>
          <w:sz w:val="20"/>
          <w:szCs w:val="20"/>
        </w:rPr>
        <w:t xml:space="preserve">к приказу </w:t>
      </w:r>
      <w:r w:rsidR="0039632E" w:rsidRPr="000672C7">
        <w:rPr>
          <w:rFonts w:ascii="Times New Roman" w:hAnsi="Times New Roman"/>
          <w:sz w:val="20"/>
          <w:szCs w:val="20"/>
        </w:rPr>
        <w:t xml:space="preserve">от 04.10.2022 № </w:t>
      </w:r>
      <w:r w:rsidR="0039632E">
        <w:rPr>
          <w:rFonts w:ascii="Times New Roman" w:hAnsi="Times New Roman"/>
          <w:sz w:val="20"/>
          <w:szCs w:val="20"/>
        </w:rPr>
        <w:t>305</w:t>
      </w:r>
    </w:p>
    <w:p w:rsidR="00743EEC" w:rsidRDefault="00743EEC" w:rsidP="00AA3DDB">
      <w:pPr>
        <w:spacing w:after="0" w:line="240" w:lineRule="atLeast"/>
        <w:jc w:val="center"/>
      </w:pPr>
    </w:p>
    <w:p w:rsidR="00743EEC" w:rsidRDefault="00743EEC" w:rsidP="00AA3DDB">
      <w:pPr>
        <w:spacing w:after="0" w:line="240" w:lineRule="atLeast"/>
        <w:jc w:val="center"/>
      </w:pPr>
    </w:p>
    <w:p w:rsidR="00743EEC" w:rsidRPr="000B628E" w:rsidRDefault="00743EEC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B628E">
        <w:rPr>
          <w:rFonts w:ascii="Times New Roman" w:hAnsi="Times New Roman"/>
          <w:b/>
          <w:sz w:val="28"/>
          <w:szCs w:val="28"/>
        </w:rPr>
        <w:t>ПОЛОЖЕНИЕ</w:t>
      </w:r>
    </w:p>
    <w:p w:rsidR="00743EEC" w:rsidRPr="000B628E" w:rsidRDefault="00743EEC" w:rsidP="00AA3D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B628E">
        <w:rPr>
          <w:rFonts w:ascii="Times New Roman" w:hAnsi="Times New Roman"/>
          <w:b/>
          <w:sz w:val="28"/>
          <w:szCs w:val="28"/>
        </w:rPr>
        <w:t xml:space="preserve"> «О наставничестве в МБОУ «Школа № 82 г. Донецка»» </w:t>
      </w:r>
    </w:p>
    <w:p w:rsidR="000D6738" w:rsidRPr="000B628E" w:rsidRDefault="000D6738" w:rsidP="00AA3DDB">
      <w:pPr>
        <w:pStyle w:val="a8"/>
        <w:tabs>
          <w:tab w:val="left" w:pos="1840"/>
          <w:tab w:val="left" w:pos="5347"/>
        </w:tabs>
        <w:ind w:left="0" w:firstLine="0"/>
        <w:rPr>
          <w:sz w:val="28"/>
        </w:rPr>
      </w:pPr>
    </w:p>
    <w:p w:rsidR="000D6738" w:rsidRPr="000B628E" w:rsidRDefault="000D6738" w:rsidP="00AA3DDB">
      <w:pPr>
        <w:pStyle w:val="a8"/>
        <w:tabs>
          <w:tab w:val="left" w:pos="1840"/>
          <w:tab w:val="left" w:pos="5347"/>
        </w:tabs>
        <w:ind w:left="0" w:firstLine="0"/>
        <w:rPr>
          <w:b/>
          <w:sz w:val="28"/>
        </w:rPr>
      </w:pPr>
      <w:r w:rsidRPr="000B628E">
        <w:rPr>
          <w:b/>
          <w:sz w:val="28"/>
        </w:rPr>
        <w:t>1.Общие положения</w:t>
      </w:r>
    </w:p>
    <w:p w:rsidR="000D6738" w:rsidRPr="000B628E" w:rsidRDefault="00452FF0" w:rsidP="00AA3DDB">
      <w:pPr>
        <w:pStyle w:val="a8"/>
        <w:tabs>
          <w:tab w:val="left" w:pos="1840"/>
          <w:tab w:val="left" w:pos="5347"/>
        </w:tabs>
        <w:ind w:left="0" w:firstLine="0"/>
        <w:rPr>
          <w:b/>
          <w:sz w:val="28"/>
        </w:rPr>
      </w:pPr>
      <w:r w:rsidRPr="000B628E">
        <w:rPr>
          <w:sz w:val="28"/>
        </w:rPr>
        <w:t xml:space="preserve">         Наставничество в </w:t>
      </w:r>
      <w:r w:rsidR="000D6738" w:rsidRPr="000B628E">
        <w:rPr>
          <w:sz w:val="28"/>
        </w:rPr>
        <w:t>Муниципальном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бюджетном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 xml:space="preserve">общеобразовательном учреждении «Школа № 82 города </w:t>
      </w:r>
      <w:r w:rsidR="000B628E">
        <w:rPr>
          <w:sz w:val="28"/>
        </w:rPr>
        <w:t>Донецка</w:t>
      </w:r>
      <w:r w:rsidR="000D6738" w:rsidRPr="000B628E">
        <w:rPr>
          <w:sz w:val="28"/>
        </w:rPr>
        <w:t>»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(далее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«общеобразовательное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учреждение»)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–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разновидность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индивидуальной воспитательной работы с впервые принятыми учителями</w:t>
      </w:r>
      <w:r w:rsidR="000B628E">
        <w:rPr>
          <w:sz w:val="28"/>
        </w:rPr>
        <w:t xml:space="preserve">,  </w:t>
      </w:r>
      <w:r w:rsidR="000D6738" w:rsidRPr="000B628E">
        <w:rPr>
          <w:sz w:val="28"/>
        </w:rPr>
        <w:t>воспитателями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ГПД,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не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имеющими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трудового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стажа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педагогической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деятельности в общеобразовательных учреждениях или со специалистами,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назначенными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на должность,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по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которой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не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имеют</w:t>
      </w:r>
      <w:r w:rsidR="000B628E">
        <w:rPr>
          <w:sz w:val="28"/>
        </w:rPr>
        <w:t xml:space="preserve"> </w:t>
      </w:r>
      <w:r w:rsidR="000D6738" w:rsidRPr="000B628E">
        <w:rPr>
          <w:sz w:val="28"/>
        </w:rPr>
        <w:t>опыта работы.</w:t>
      </w:r>
    </w:p>
    <w:p w:rsidR="000D6738" w:rsidRPr="000B628E" w:rsidRDefault="000D6738" w:rsidP="00AA3DDB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0B628E">
        <w:tab/>
      </w:r>
      <w:r w:rsidR="000B628E">
        <w:rPr>
          <w:rFonts w:ascii="Times New Roman" w:hAnsi="Times New Roman"/>
          <w:sz w:val="28"/>
          <w:szCs w:val="28"/>
        </w:rPr>
        <w:t xml:space="preserve">Наставник </w:t>
      </w:r>
      <w:r w:rsidR="002E1662">
        <w:rPr>
          <w:rFonts w:ascii="Times New Roman" w:hAnsi="Times New Roman"/>
          <w:sz w:val="28"/>
          <w:szCs w:val="28"/>
        </w:rPr>
        <w:t xml:space="preserve">- </w:t>
      </w:r>
      <w:r w:rsidRPr="000B628E">
        <w:rPr>
          <w:rFonts w:ascii="Times New Roman" w:hAnsi="Times New Roman"/>
          <w:sz w:val="28"/>
          <w:szCs w:val="28"/>
        </w:rPr>
        <w:t>опытный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учитель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или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воспитатель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ГПД,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обладающий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высокими профессиональными знаниями в области методики преподавания и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воспитания.</w:t>
      </w:r>
    </w:p>
    <w:p w:rsidR="000D6738" w:rsidRPr="000B628E" w:rsidRDefault="00780634" w:rsidP="00AA3DDB">
      <w:pPr>
        <w:pStyle w:val="a3"/>
        <w:ind w:firstLine="0"/>
        <w:rPr>
          <w:rFonts w:ascii="Times New Roman" w:hAnsi="Times New Roman"/>
        </w:rPr>
      </w:pPr>
      <w:r w:rsidRPr="000B628E">
        <w:rPr>
          <w:rFonts w:ascii="Times New Roman" w:hAnsi="Times New Roman"/>
          <w:sz w:val="28"/>
          <w:szCs w:val="28"/>
        </w:rPr>
        <w:tab/>
      </w:r>
      <w:r w:rsidR="000D6738" w:rsidRPr="000B628E">
        <w:rPr>
          <w:rFonts w:ascii="Times New Roman" w:hAnsi="Times New Roman"/>
          <w:sz w:val="28"/>
          <w:szCs w:val="28"/>
        </w:rPr>
        <w:t>Молодой специалист – начинающий учитель или воспитатель ГПД, как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правило, овладевший знаниями основ педагогики по программе ВУЗа, но не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имеющий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опыта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работы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в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школе.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Он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повышает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свою квалификацию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под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непосредственным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руководством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наставника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по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отдельному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плану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в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течение</w:t>
      </w:r>
      <w:r w:rsidR="000B628E">
        <w:rPr>
          <w:rFonts w:ascii="Times New Roman" w:hAnsi="Times New Roman"/>
          <w:sz w:val="28"/>
          <w:szCs w:val="28"/>
        </w:rPr>
        <w:t xml:space="preserve"> </w:t>
      </w:r>
      <w:r w:rsidR="000D6738" w:rsidRPr="000B628E">
        <w:rPr>
          <w:rFonts w:ascii="Times New Roman" w:hAnsi="Times New Roman"/>
          <w:sz w:val="28"/>
          <w:szCs w:val="28"/>
        </w:rPr>
        <w:t>3 лет</w:t>
      </w:r>
      <w:r w:rsidR="000D6738" w:rsidRPr="000B628E">
        <w:rPr>
          <w:rFonts w:ascii="Times New Roman" w:hAnsi="Times New Roman"/>
        </w:rPr>
        <w:t>.</w:t>
      </w:r>
    </w:p>
    <w:p w:rsidR="000D6738" w:rsidRPr="000B628E" w:rsidRDefault="000B628E" w:rsidP="007A21A8">
      <w:pPr>
        <w:pStyle w:val="a8"/>
        <w:tabs>
          <w:tab w:val="left" w:pos="709"/>
          <w:tab w:val="left" w:pos="1396"/>
        </w:tabs>
        <w:ind w:left="0" w:firstLine="0"/>
        <w:rPr>
          <w:sz w:val="28"/>
        </w:rPr>
      </w:pPr>
      <w:bookmarkStart w:id="0" w:name="_GoBack"/>
      <w:bookmarkEnd w:id="0"/>
      <w:r>
        <w:rPr>
          <w:sz w:val="28"/>
        </w:rPr>
        <w:tab/>
      </w:r>
      <w:r w:rsidR="000D6738" w:rsidRPr="000B628E">
        <w:rPr>
          <w:sz w:val="28"/>
        </w:rPr>
        <w:t>Наставничество</w:t>
      </w:r>
      <w:r>
        <w:rPr>
          <w:sz w:val="28"/>
        </w:rPr>
        <w:t xml:space="preserve"> </w:t>
      </w:r>
      <w:r w:rsidR="000D6738" w:rsidRPr="000B628E">
        <w:rPr>
          <w:sz w:val="28"/>
        </w:rPr>
        <w:t>в</w:t>
      </w:r>
      <w:r>
        <w:rPr>
          <w:sz w:val="28"/>
        </w:rPr>
        <w:t xml:space="preserve"> </w:t>
      </w:r>
      <w:r w:rsidR="000D6738" w:rsidRPr="000B628E">
        <w:rPr>
          <w:sz w:val="28"/>
        </w:rPr>
        <w:t>школе</w:t>
      </w:r>
      <w:r>
        <w:rPr>
          <w:sz w:val="28"/>
        </w:rPr>
        <w:t xml:space="preserve"> </w:t>
      </w:r>
      <w:r w:rsidR="000D6738" w:rsidRPr="000B628E">
        <w:rPr>
          <w:sz w:val="28"/>
        </w:rPr>
        <w:t>предусматривает</w:t>
      </w:r>
      <w:r>
        <w:rPr>
          <w:sz w:val="28"/>
        </w:rPr>
        <w:t xml:space="preserve"> </w:t>
      </w:r>
      <w:r w:rsidR="000D6738" w:rsidRPr="000B628E">
        <w:rPr>
          <w:sz w:val="28"/>
        </w:rPr>
        <w:t>систематическую индивидуальную</w:t>
      </w:r>
      <w:r>
        <w:rPr>
          <w:sz w:val="28"/>
        </w:rPr>
        <w:t xml:space="preserve"> </w:t>
      </w:r>
      <w:r w:rsidR="000D6738" w:rsidRPr="000B628E">
        <w:rPr>
          <w:sz w:val="28"/>
        </w:rPr>
        <w:t>работу</w:t>
      </w:r>
      <w:r>
        <w:rPr>
          <w:sz w:val="28"/>
        </w:rPr>
        <w:t xml:space="preserve"> </w:t>
      </w:r>
      <w:r w:rsidR="000D6738" w:rsidRPr="000B628E">
        <w:rPr>
          <w:sz w:val="28"/>
        </w:rPr>
        <w:t>опытного</w:t>
      </w:r>
      <w:r>
        <w:rPr>
          <w:sz w:val="28"/>
        </w:rPr>
        <w:t xml:space="preserve"> </w:t>
      </w:r>
      <w:r w:rsidR="000D6738" w:rsidRPr="000B628E">
        <w:rPr>
          <w:sz w:val="28"/>
        </w:rPr>
        <w:t>педагога</w:t>
      </w:r>
      <w:r>
        <w:rPr>
          <w:sz w:val="28"/>
        </w:rPr>
        <w:t xml:space="preserve"> </w:t>
      </w:r>
      <w:r w:rsidR="000D6738" w:rsidRPr="000B628E">
        <w:rPr>
          <w:sz w:val="28"/>
        </w:rPr>
        <w:t>по</w:t>
      </w:r>
      <w:r>
        <w:rPr>
          <w:sz w:val="28"/>
        </w:rPr>
        <w:t xml:space="preserve"> </w:t>
      </w:r>
      <w:r w:rsidR="000D6738" w:rsidRPr="000B628E">
        <w:rPr>
          <w:sz w:val="28"/>
        </w:rPr>
        <w:t>развитию</w:t>
      </w:r>
      <w:r>
        <w:rPr>
          <w:sz w:val="28"/>
        </w:rPr>
        <w:t xml:space="preserve"> </w:t>
      </w:r>
      <w:r w:rsidR="000D6738" w:rsidRPr="000B628E">
        <w:rPr>
          <w:sz w:val="28"/>
        </w:rPr>
        <w:t>у</w:t>
      </w:r>
      <w:r>
        <w:rPr>
          <w:sz w:val="28"/>
        </w:rPr>
        <w:t xml:space="preserve"> </w:t>
      </w:r>
      <w:r w:rsidR="000D6738" w:rsidRPr="000B628E">
        <w:rPr>
          <w:sz w:val="28"/>
        </w:rPr>
        <w:t>молодого</w:t>
      </w:r>
      <w:r>
        <w:rPr>
          <w:sz w:val="28"/>
        </w:rPr>
        <w:t xml:space="preserve"> </w:t>
      </w:r>
      <w:r w:rsidR="000D6738" w:rsidRPr="000B628E">
        <w:rPr>
          <w:sz w:val="28"/>
        </w:rPr>
        <w:t>специалиста необходимых навыков и умений педагогической деятельности.</w:t>
      </w:r>
      <w:r>
        <w:rPr>
          <w:sz w:val="28"/>
        </w:rPr>
        <w:t xml:space="preserve"> </w:t>
      </w:r>
      <w:r w:rsidR="000D6738" w:rsidRPr="000B628E">
        <w:rPr>
          <w:sz w:val="28"/>
        </w:rPr>
        <w:t>Оно</w:t>
      </w:r>
      <w:r>
        <w:rPr>
          <w:sz w:val="28"/>
        </w:rPr>
        <w:t xml:space="preserve"> </w:t>
      </w:r>
      <w:r w:rsidR="000D6738" w:rsidRPr="000B628E">
        <w:rPr>
          <w:sz w:val="28"/>
        </w:rPr>
        <w:t>призвано</w:t>
      </w:r>
      <w:r>
        <w:rPr>
          <w:sz w:val="28"/>
        </w:rPr>
        <w:t xml:space="preserve"> </w:t>
      </w:r>
      <w:r w:rsidR="000D6738" w:rsidRPr="000B628E">
        <w:rPr>
          <w:sz w:val="28"/>
        </w:rPr>
        <w:t>развивать</w:t>
      </w:r>
      <w:r>
        <w:rPr>
          <w:sz w:val="28"/>
        </w:rPr>
        <w:t xml:space="preserve"> </w:t>
      </w:r>
      <w:r w:rsidR="000D6738" w:rsidRPr="000B628E">
        <w:rPr>
          <w:sz w:val="28"/>
        </w:rPr>
        <w:t>у</w:t>
      </w:r>
      <w:r>
        <w:rPr>
          <w:sz w:val="28"/>
        </w:rPr>
        <w:t xml:space="preserve"> </w:t>
      </w:r>
      <w:r w:rsidR="000D6738" w:rsidRPr="000B628E">
        <w:rPr>
          <w:sz w:val="28"/>
        </w:rPr>
        <w:t>молодого</w:t>
      </w:r>
      <w:r>
        <w:rPr>
          <w:sz w:val="28"/>
        </w:rPr>
        <w:t xml:space="preserve"> </w:t>
      </w:r>
      <w:r w:rsidR="000D6738" w:rsidRPr="000B628E">
        <w:rPr>
          <w:sz w:val="28"/>
        </w:rPr>
        <w:t>специалиста</w:t>
      </w:r>
      <w:r>
        <w:rPr>
          <w:sz w:val="28"/>
        </w:rPr>
        <w:t xml:space="preserve"> </w:t>
      </w:r>
      <w:r w:rsidR="000D6738" w:rsidRPr="000B628E">
        <w:rPr>
          <w:sz w:val="28"/>
        </w:rPr>
        <w:t>знания</w:t>
      </w:r>
      <w:r>
        <w:rPr>
          <w:sz w:val="28"/>
        </w:rPr>
        <w:t xml:space="preserve"> </w:t>
      </w:r>
      <w:r w:rsidR="000D6738" w:rsidRPr="000B628E">
        <w:rPr>
          <w:sz w:val="28"/>
        </w:rPr>
        <w:t>в</w:t>
      </w:r>
      <w:r>
        <w:rPr>
          <w:sz w:val="28"/>
        </w:rPr>
        <w:t xml:space="preserve"> </w:t>
      </w:r>
      <w:r w:rsidR="000D6738" w:rsidRPr="000B628E">
        <w:rPr>
          <w:sz w:val="28"/>
        </w:rPr>
        <w:t>области</w:t>
      </w:r>
      <w:r>
        <w:rPr>
          <w:sz w:val="28"/>
        </w:rPr>
        <w:t xml:space="preserve"> </w:t>
      </w:r>
      <w:r w:rsidR="000D6738" w:rsidRPr="000B628E">
        <w:rPr>
          <w:sz w:val="28"/>
        </w:rPr>
        <w:t>предметной</w:t>
      </w:r>
      <w:r>
        <w:rPr>
          <w:sz w:val="28"/>
        </w:rPr>
        <w:t xml:space="preserve"> </w:t>
      </w:r>
      <w:r w:rsidR="000D6738" w:rsidRPr="000B628E">
        <w:rPr>
          <w:sz w:val="28"/>
        </w:rPr>
        <w:t>специализации</w:t>
      </w:r>
      <w:r>
        <w:rPr>
          <w:sz w:val="28"/>
        </w:rPr>
        <w:t xml:space="preserve"> </w:t>
      </w:r>
      <w:r w:rsidR="000D6738" w:rsidRPr="000B628E">
        <w:rPr>
          <w:sz w:val="28"/>
        </w:rPr>
        <w:t>и</w:t>
      </w:r>
      <w:r>
        <w:rPr>
          <w:sz w:val="28"/>
        </w:rPr>
        <w:t xml:space="preserve"> </w:t>
      </w:r>
      <w:r w:rsidR="000D6738" w:rsidRPr="000B628E">
        <w:rPr>
          <w:sz w:val="28"/>
        </w:rPr>
        <w:t>методики</w:t>
      </w:r>
      <w:r>
        <w:rPr>
          <w:sz w:val="28"/>
        </w:rPr>
        <w:t xml:space="preserve"> </w:t>
      </w:r>
      <w:r w:rsidR="000D6738" w:rsidRPr="000B628E">
        <w:rPr>
          <w:sz w:val="28"/>
        </w:rPr>
        <w:t>обучения и воспитания.</w:t>
      </w:r>
    </w:p>
    <w:p w:rsidR="000D6738" w:rsidRPr="000B628E" w:rsidRDefault="000B628E" w:rsidP="00AA3DDB">
      <w:pPr>
        <w:pStyle w:val="a8"/>
        <w:tabs>
          <w:tab w:val="left" w:pos="1272"/>
        </w:tabs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0D6738" w:rsidRPr="000B628E">
        <w:rPr>
          <w:sz w:val="28"/>
        </w:rPr>
        <w:t>Правовой</w:t>
      </w:r>
      <w:r>
        <w:rPr>
          <w:sz w:val="28"/>
        </w:rPr>
        <w:t xml:space="preserve"> </w:t>
      </w:r>
      <w:r w:rsidR="000D6738" w:rsidRPr="000B628E">
        <w:rPr>
          <w:sz w:val="28"/>
        </w:rPr>
        <w:t>основой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наставничества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в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школе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являются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настоящее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Положение, другие нормативные акты Министерства образования и науки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Донецкой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Народной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Республики,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регламентирующие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вопросы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профессиональной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подготовки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учителей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и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специалистов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образовательных</w:t>
      </w:r>
      <w:r w:rsidR="009D3405">
        <w:rPr>
          <w:sz w:val="28"/>
        </w:rPr>
        <w:t xml:space="preserve"> </w:t>
      </w:r>
      <w:r w:rsidR="000D6738" w:rsidRPr="000B628E">
        <w:rPr>
          <w:sz w:val="28"/>
        </w:rPr>
        <w:t>учреждений.</w:t>
      </w:r>
    </w:p>
    <w:p w:rsidR="000D6738" w:rsidRPr="000B628E" w:rsidRDefault="000D6738" w:rsidP="00AA3DDB">
      <w:pPr>
        <w:pStyle w:val="a3"/>
        <w:spacing w:before="4"/>
        <w:ind w:firstLine="0"/>
        <w:jc w:val="left"/>
        <w:rPr>
          <w:rFonts w:ascii="Times New Roman" w:hAnsi="Times New Roman"/>
        </w:rPr>
      </w:pPr>
    </w:p>
    <w:p w:rsidR="000D6738" w:rsidRPr="000B628E" w:rsidRDefault="000D6738" w:rsidP="00AA3DDB">
      <w:pPr>
        <w:pStyle w:val="11"/>
        <w:tabs>
          <w:tab w:val="left" w:pos="972"/>
        </w:tabs>
        <w:ind w:left="0" w:firstLine="0"/>
      </w:pPr>
      <w:r w:rsidRPr="000B628E">
        <w:t>2. Цели</w:t>
      </w:r>
      <w:r w:rsidR="002E1662">
        <w:t xml:space="preserve"> </w:t>
      </w:r>
      <w:r w:rsidRPr="000B628E">
        <w:t>и</w:t>
      </w:r>
      <w:r w:rsidR="002E1662">
        <w:t xml:space="preserve"> </w:t>
      </w:r>
      <w:r w:rsidRPr="000B628E">
        <w:t>задачи</w:t>
      </w:r>
      <w:r w:rsidR="002E1662">
        <w:t xml:space="preserve"> </w:t>
      </w:r>
      <w:r w:rsidRPr="000B628E">
        <w:t>наставничества</w:t>
      </w:r>
    </w:p>
    <w:p w:rsidR="000D6738" w:rsidRPr="000B628E" w:rsidRDefault="000D6738" w:rsidP="00AA3DDB">
      <w:pPr>
        <w:pStyle w:val="a8"/>
        <w:tabs>
          <w:tab w:val="left" w:pos="1192"/>
        </w:tabs>
        <w:ind w:left="0" w:firstLine="0"/>
        <w:rPr>
          <w:sz w:val="28"/>
        </w:rPr>
      </w:pPr>
      <w:r w:rsidRPr="000B628E">
        <w:rPr>
          <w:sz w:val="28"/>
        </w:rPr>
        <w:t xml:space="preserve">          Целью наставничества в школе является оказание помощи молодым</w:t>
      </w:r>
      <w:r w:rsidR="00CF4A90">
        <w:rPr>
          <w:sz w:val="28"/>
        </w:rPr>
        <w:t xml:space="preserve"> </w:t>
      </w:r>
      <w:r w:rsidRPr="000B628E">
        <w:rPr>
          <w:sz w:val="28"/>
        </w:rPr>
        <w:t>специалистам в их профессиональном становлении, а также формирование в</w:t>
      </w:r>
      <w:r w:rsidR="00CF4A90">
        <w:rPr>
          <w:sz w:val="28"/>
        </w:rPr>
        <w:t xml:space="preserve"> </w:t>
      </w:r>
      <w:r w:rsidRPr="000B628E">
        <w:rPr>
          <w:sz w:val="28"/>
        </w:rPr>
        <w:t>общеобразовательном</w:t>
      </w:r>
      <w:r w:rsidR="00CF4A90">
        <w:rPr>
          <w:sz w:val="28"/>
        </w:rPr>
        <w:t xml:space="preserve"> </w:t>
      </w:r>
      <w:r w:rsidRPr="000B628E">
        <w:rPr>
          <w:sz w:val="28"/>
        </w:rPr>
        <w:t>учреждении</w:t>
      </w:r>
      <w:r w:rsidR="00CF4A90">
        <w:rPr>
          <w:sz w:val="28"/>
        </w:rPr>
        <w:t xml:space="preserve"> </w:t>
      </w:r>
      <w:r w:rsidRPr="000B628E">
        <w:rPr>
          <w:sz w:val="28"/>
        </w:rPr>
        <w:t>кадрового</w:t>
      </w:r>
      <w:r w:rsidR="00CF4A90">
        <w:rPr>
          <w:sz w:val="28"/>
        </w:rPr>
        <w:t xml:space="preserve"> </w:t>
      </w:r>
      <w:r w:rsidRPr="000B628E">
        <w:rPr>
          <w:sz w:val="28"/>
        </w:rPr>
        <w:t>потенциала.</w:t>
      </w:r>
    </w:p>
    <w:p w:rsidR="000D6738" w:rsidRPr="000B628E" w:rsidRDefault="002E1662" w:rsidP="00AA3DDB">
      <w:pPr>
        <w:pStyle w:val="a8"/>
        <w:tabs>
          <w:tab w:val="left" w:pos="1180"/>
        </w:tabs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0D6738" w:rsidRPr="000B628E">
        <w:rPr>
          <w:sz w:val="28"/>
        </w:rPr>
        <w:t>Основные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задачи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наставничества:</w:t>
      </w:r>
    </w:p>
    <w:p w:rsidR="000D6738" w:rsidRPr="000B628E" w:rsidRDefault="000D6738" w:rsidP="00AA3DDB">
      <w:pPr>
        <w:pStyle w:val="a8"/>
        <w:tabs>
          <w:tab w:val="left" w:pos="1180"/>
        </w:tabs>
        <w:ind w:left="0" w:firstLine="0"/>
        <w:rPr>
          <w:sz w:val="28"/>
        </w:rPr>
        <w:sectPr w:rsidR="000D6738" w:rsidRPr="000B628E" w:rsidSect="0039632E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0D6738" w:rsidRPr="000B628E" w:rsidRDefault="000D6738" w:rsidP="00AA3DDB">
      <w:pPr>
        <w:pStyle w:val="a8"/>
        <w:tabs>
          <w:tab w:val="left" w:pos="1073"/>
        </w:tabs>
        <w:spacing w:before="66"/>
        <w:ind w:left="0" w:firstLine="0"/>
        <w:rPr>
          <w:sz w:val="28"/>
        </w:rPr>
      </w:pPr>
      <w:r w:rsidRPr="000B628E">
        <w:rPr>
          <w:sz w:val="28"/>
        </w:rPr>
        <w:lastRenderedPageBreak/>
        <w:t>- привитие</w:t>
      </w:r>
      <w:r w:rsidR="00CF4A90">
        <w:rPr>
          <w:sz w:val="28"/>
        </w:rPr>
        <w:t xml:space="preserve"> </w:t>
      </w:r>
      <w:r w:rsidRPr="000B628E">
        <w:rPr>
          <w:sz w:val="28"/>
        </w:rPr>
        <w:t>молодым</w:t>
      </w:r>
      <w:r w:rsidR="00CF4A90">
        <w:rPr>
          <w:sz w:val="28"/>
        </w:rPr>
        <w:t xml:space="preserve"> </w:t>
      </w:r>
      <w:r w:rsidRPr="000B628E">
        <w:rPr>
          <w:sz w:val="28"/>
        </w:rPr>
        <w:t>специалистам</w:t>
      </w:r>
      <w:r w:rsidR="00CF4A90">
        <w:rPr>
          <w:sz w:val="28"/>
        </w:rPr>
        <w:t xml:space="preserve"> </w:t>
      </w:r>
      <w:r w:rsidRPr="000B628E">
        <w:rPr>
          <w:sz w:val="28"/>
        </w:rPr>
        <w:t>интереса</w:t>
      </w:r>
      <w:r w:rsidR="00CF4A90">
        <w:rPr>
          <w:sz w:val="28"/>
        </w:rPr>
        <w:t xml:space="preserve"> </w:t>
      </w:r>
      <w:r w:rsidRPr="000B628E">
        <w:rPr>
          <w:sz w:val="28"/>
        </w:rPr>
        <w:t>к</w:t>
      </w:r>
      <w:r w:rsidR="00CF4A90">
        <w:rPr>
          <w:sz w:val="28"/>
        </w:rPr>
        <w:t xml:space="preserve"> </w:t>
      </w:r>
      <w:r w:rsidRPr="000B628E">
        <w:rPr>
          <w:sz w:val="28"/>
        </w:rPr>
        <w:t>педагогической</w:t>
      </w:r>
      <w:r w:rsidR="00CF4A90">
        <w:rPr>
          <w:sz w:val="28"/>
        </w:rPr>
        <w:t xml:space="preserve"> </w:t>
      </w:r>
      <w:r w:rsidRPr="000B628E">
        <w:rPr>
          <w:sz w:val="28"/>
        </w:rPr>
        <w:t>деятельности</w:t>
      </w:r>
      <w:r w:rsidR="00CF4A90">
        <w:rPr>
          <w:sz w:val="28"/>
        </w:rPr>
        <w:t xml:space="preserve"> </w:t>
      </w:r>
      <w:r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Pr="000B628E">
        <w:rPr>
          <w:sz w:val="28"/>
        </w:rPr>
        <w:t>закрепление</w:t>
      </w:r>
      <w:r w:rsidR="00CF4A90">
        <w:rPr>
          <w:sz w:val="28"/>
        </w:rPr>
        <w:t xml:space="preserve"> </w:t>
      </w:r>
      <w:r w:rsidRPr="000B628E">
        <w:rPr>
          <w:sz w:val="28"/>
        </w:rPr>
        <w:t>молодых</w:t>
      </w:r>
      <w:r w:rsidR="00CF4A90">
        <w:rPr>
          <w:sz w:val="28"/>
        </w:rPr>
        <w:t xml:space="preserve"> </w:t>
      </w:r>
      <w:r w:rsidRPr="000B628E">
        <w:rPr>
          <w:sz w:val="28"/>
        </w:rPr>
        <w:t>учителей</w:t>
      </w:r>
      <w:r w:rsidR="00CF4A90">
        <w:rPr>
          <w:sz w:val="28"/>
        </w:rPr>
        <w:t xml:space="preserve"> </w:t>
      </w:r>
      <w:r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Pr="000B628E">
        <w:rPr>
          <w:sz w:val="28"/>
        </w:rPr>
        <w:t>воспитателей</w:t>
      </w:r>
      <w:r w:rsidR="00CF4A90">
        <w:rPr>
          <w:sz w:val="28"/>
        </w:rPr>
        <w:t xml:space="preserve"> </w:t>
      </w:r>
      <w:r w:rsidRPr="000B628E">
        <w:rPr>
          <w:sz w:val="28"/>
        </w:rPr>
        <w:t>ГПД</w:t>
      </w:r>
      <w:r w:rsidR="00CF4A90">
        <w:rPr>
          <w:sz w:val="28"/>
        </w:rPr>
        <w:t xml:space="preserve"> </w:t>
      </w:r>
      <w:r w:rsidRPr="000B628E">
        <w:rPr>
          <w:sz w:val="28"/>
        </w:rPr>
        <w:t>в</w:t>
      </w:r>
      <w:r w:rsidR="00CF4A90">
        <w:rPr>
          <w:sz w:val="28"/>
        </w:rPr>
        <w:t xml:space="preserve"> </w:t>
      </w:r>
      <w:r w:rsidRPr="000B628E">
        <w:rPr>
          <w:sz w:val="28"/>
        </w:rPr>
        <w:t>общеобразовательном</w:t>
      </w:r>
      <w:r w:rsidR="00CF4A90">
        <w:rPr>
          <w:sz w:val="28"/>
        </w:rPr>
        <w:t xml:space="preserve"> </w:t>
      </w:r>
      <w:r w:rsidRPr="000B628E">
        <w:rPr>
          <w:sz w:val="28"/>
        </w:rPr>
        <w:t>учреждении;</w:t>
      </w:r>
    </w:p>
    <w:p w:rsidR="000D6738" w:rsidRPr="000B628E" w:rsidRDefault="00CF4A90" w:rsidP="00452FF0">
      <w:pPr>
        <w:pStyle w:val="a8"/>
        <w:tabs>
          <w:tab w:val="left" w:pos="976"/>
        </w:tabs>
        <w:spacing w:before="2"/>
        <w:ind w:left="0" w:firstLine="0"/>
        <w:rPr>
          <w:sz w:val="28"/>
        </w:rPr>
      </w:pPr>
      <w:r>
        <w:rPr>
          <w:sz w:val="28"/>
        </w:rPr>
        <w:t xml:space="preserve">- </w:t>
      </w:r>
      <w:r w:rsidR="000D6738" w:rsidRPr="000B628E">
        <w:rPr>
          <w:sz w:val="28"/>
        </w:rPr>
        <w:t>ускорение</w:t>
      </w:r>
      <w:r>
        <w:rPr>
          <w:sz w:val="28"/>
        </w:rPr>
        <w:t xml:space="preserve"> </w:t>
      </w:r>
      <w:r w:rsidR="000D6738" w:rsidRPr="000B628E">
        <w:rPr>
          <w:sz w:val="28"/>
        </w:rPr>
        <w:t>процесса</w:t>
      </w:r>
      <w:r>
        <w:rPr>
          <w:sz w:val="28"/>
        </w:rPr>
        <w:t xml:space="preserve"> </w:t>
      </w:r>
      <w:r w:rsidR="000D6738" w:rsidRPr="000B628E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0D6738" w:rsidRPr="000B628E">
        <w:rPr>
          <w:sz w:val="28"/>
        </w:rPr>
        <w:t>становления</w:t>
      </w:r>
      <w:r>
        <w:rPr>
          <w:sz w:val="28"/>
        </w:rPr>
        <w:t xml:space="preserve"> </w:t>
      </w:r>
      <w:r w:rsidR="000D6738" w:rsidRPr="000B628E">
        <w:rPr>
          <w:sz w:val="28"/>
        </w:rPr>
        <w:t>учителя</w:t>
      </w:r>
      <w:r>
        <w:rPr>
          <w:sz w:val="28"/>
        </w:rPr>
        <w:t xml:space="preserve"> </w:t>
      </w:r>
      <w:r w:rsidR="000D6738" w:rsidRPr="000B628E">
        <w:rPr>
          <w:sz w:val="28"/>
        </w:rPr>
        <w:t>или</w:t>
      </w:r>
      <w:r>
        <w:rPr>
          <w:sz w:val="28"/>
        </w:rPr>
        <w:t xml:space="preserve"> </w:t>
      </w:r>
      <w:r w:rsidR="000D6738" w:rsidRPr="000B628E">
        <w:rPr>
          <w:sz w:val="28"/>
        </w:rPr>
        <w:t>воспитателя</w:t>
      </w:r>
      <w:r>
        <w:rPr>
          <w:sz w:val="28"/>
        </w:rPr>
        <w:t xml:space="preserve"> </w:t>
      </w:r>
      <w:r w:rsidR="000D6738" w:rsidRPr="000B628E">
        <w:rPr>
          <w:sz w:val="28"/>
        </w:rPr>
        <w:t>ГПД</w:t>
      </w:r>
      <w:r>
        <w:rPr>
          <w:sz w:val="28"/>
        </w:rPr>
        <w:t xml:space="preserve"> </w:t>
      </w:r>
      <w:r w:rsidR="000D6738" w:rsidRPr="000B628E">
        <w:rPr>
          <w:sz w:val="28"/>
        </w:rPr>
        <w:t>и</w:t>
      </w:r>
      <w:r>
        <w:rPr>
          <w:sz w:val="28"/>
        </w:rPr>
        <w:t xml:space="preserve"> </w:t>
      </w:r>
      <w:r w:rsidR="000D6738" w:rsidRPr="000B628E">
        <w:rPr>
          <w:sz w:val="28"/>
        </w:rPr>
        <w:t>развитие</w:t>
      </w:r>
      <w:r>
        <w:rPr>
          <w:sz w:val="28"/>
        </w:rPr>
        <w:t xml:space="preserve"> </w:t>
      </w:r>
      <w:r w:rsidR="000D6738" w:rsidRPr="000B628E">
        <w:rPr>
          <w:sz w:val="28"/>
        </w:rPr>
        <w:t>способности</w:t>
      </w:r>
      <w:r>
        <w:rPr>
          <w:sz w:val="28"/>
        </w:rPr>
        <w:t xml:space="preserve"> </w:t>
      </w:r>
      <w:r w:rsidR="000D6738" w:rsidRPr="000B628E">
        <w:rPr>
          <w:sz w:val="28"/>
        </w:rPr>
        <w:t>самостоятельно</w:t>
      </w:r>
      <w:r>
        <w:rPr>
          <w:sz w:val="28"/>
        </w:rPr>
        <w:t xml:space="preserve"> </w:t>
      </w:r>
      <w:r w:rsidR="000D6738" w:rsidRPr="000B628E">
        <w:rPr>
          <w:sz w:val="28"/>
        </w:rPr>
        <w:t>и</w:t>
      </w:r>
      <w:r>
        <w:rPr>
          <w:sz w:val="28"/>
        </w:rPr>
        <w:t xml:space="preserve"> </w:t>
      </w:r>
      <w:r w:rsidR="000D6738" w:rsidRPr="000B628E">
        <w:rPr>
          <w:sz w:val="28"/>
        </w:rPr>
        <w:t>качественно</w:t>
      </w:r>
      <w:r>
        <w:rPr>
          <w:sz w:val="28"/>
        </w:rPr>
        <w:t xml:space="preserve"> </w:t>
      </w:r>
      <w:r w:rsidR="000D6738" w:rsidRPr="000B628E">
        <w:rPr>
          <w:sz w:val="28"/>
        </w:rPr>
        <w:t>выполнять возложенные</w:t>
      </w:r>
      <w:r>
        <w:rPr>
          <w:sz w:val="28"/>
        </w:rPr>
        <w:t xml:space="preserve"> </w:t>
      </w:r>
      <w:r w:rsidR="000D6738" w:rsidRPr="000B628E">
        <w:rPr>
          <w:sz w:val="28"/>
        </w:rPr>
        <w:t>на</w:t>
      </w:r>
      <w:r>
        <w:rPr>
          <w:sz w:val="28"/>
        </w:rPr>
        <w:t xml:space="preserve"> </w:t>
      </w:r>
      <w:r w:rsidR="000D6738" w:rsidRPr="000B628E">
        <w:rPr>
          <w:sz w:val="28"/>
        </w:rPr>
        <w:t>него обязанности</w:t>
      </w:r>
      <w:r>
        <w:rPr>
          <w:sz w:val="28"/>
        </w:rPr>
        <w:t xml:space="preserve"> </w:t>
      </w:r>
      <w:r w:rsidR="000D6738" w:rsidRPr="000B628E">
        <w:rPr>
          <w:sz w:val="28"/>
        </w:rPr>
        <w:t>по</w:t>
      </w:r>
      <w:r>
        <w:rPr>
          <w:sz w:val="28"/>
        </w:rPr>
        <w:t xml:space="preserve"> </w:t>
      </w:r>
      <w:r w:rsidR="000D6738" w:rsidRPr="000B628E">
        <w:rPr>
          <w:sz w:val="28"/>
        </w:rPr>
        <w:t>занимаемой</w:t>
      </w:r>
      <w:r>
        <w:rPr>
          <w:sz w:val="28"/>
        </w:rPr>
        <w:t xml:space="preserve"> </w:t>
      </w:r>
      <w:r w:rsidR="000D6738" w:rsidRPr="000B628E">
        <w:rPr>
          <w:sz w:val="28"/>
        </w:rPr>
        <w:t>должности;</w:t>
      </w:r>
    </w:p>
    <w:p w:rsidR="000D6738" w:rsidRPr="000B628E" w:rsidRDefault="00452FF0" w:rsidP="00452FF0">
      <w:pPr>
        <w:pStyle w:val="a8"/>
        <w:tabs>
          <w:tab w:val="left" w:pos="892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0D6738" w:rsidRPr="000B628E">
        <w:rPr>
          <w:sz w:val="28"/>
        </w:rPr>
        <w:t>адаптация в коллективе общеобразовательного учреждения, усвоение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lastRenderedPageBreak/>
        <w:t>лучших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традиций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коллектива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правил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внутреннего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распорядка,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сознательного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творческого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отношения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к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выполнению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своих</w:t>
      </w:r>
      <w:r w:rsidR="00CF4A90">
        <w:rPr>
          <w:sz w:val="28"/>
        </w:rPr>
        <w:t xml:space="preserve"> </w:t>
      </w:r>
      <w:r w:rsidR="000D6738" w:rsidRPr="000B628E">
        <w:rPr>
          <w:sz w:val="28"/>
        </w:rPr>
        <w:t>обязанностей.</w:t>
      </w:r>
    </w:p>
    <w:p w:rsidR="00A47895" w:rsidRPr="000B628E" w:rsidRDefault="00A47895" w:rsidP="00AA3D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56F9E" w:rsidRPr="000B628E" w:rsidRDefault="00B35D81" w:rsidP="00AA3D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0B628E">
        <w:rPr>
          <w:rFonts w:ascii="Times New Roman" w:hAnsi="Times New Roman"/>
          <w:b/>
          <w:sz w:val="28"/>
          <w:szCs w:val="28"/>
        </w:rPr>
        <w:t>3. Организационные основы наставничества</w:t>
      </w:r>
    </w:p>
    <w:p w:rsidR="00AA3DDB" w:rsidRPr="000B628E" w:rsidRDefault="00B35D81" w:rsidP="0039632E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 w:rsidRPr="000B628E">
        <w:rPr>
          <w:rFonts w:ascii="Times New Roman" w:hAnsi="Times New Roman"/>
          <w:sz w:val="28"/>
        </w:rPr>
        <w:t>Наставничество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организуется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основании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ходатайства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методического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объединения,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заместителя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директора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учебно-воспитательной работе и заместителя директора по воспитательной работе 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по приказу директора школы при обоюдном согласии наставника и молодого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специалиста. Наставник прикрепляется к молодому специалисту сроком на 1год.</w:t>
      </w:r>
    </w:p>
    <w:p w:rsidR="00AA3DDB" w:rsidRPr="000B628E" w:rsidRDefault="00B35D81" w:rsidP="0039632E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 w:rsidRPr="000B628E">
        <w:rPr>
          <w:rFonts w:ascii="Times New Roman" w:hAnsi="Times New Roman"/>
          <w:sz w:val="28"/>
        </w:rPr>
        <w:t>Руководство деятельностью наставника осуществляют заместители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директора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школы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руководитель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методического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объединения,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в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котором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организовано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наставничество.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Руководитель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методического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объединения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несет непосредственную ответственность за работу наставников с молодыми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специалистами.</w:t>
      </w:r>
    </w:p>
    <w:p w:rsidR="00AA3DDB" w:rsidRPr="000B628E" w:rsidRDefault="00B35D81" w:rsidP="0039632E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 w:rsidRPr="000B628E">
        <w:rPr>
          <w:rFonts w:ascii="Times New Roman" w:hAnsi="Times New Roman"/>
          <w:sz w:val="28"/>
        </w:rPr>
        <w:t>Руководитель методического объединения подбирает наставника из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наиболее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подготовленных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учителей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воспитателей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ГПД,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обладающих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высоким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уровнем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профессиональной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подготовки,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коммуникативными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навыками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гибкостью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в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общении,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имеющих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опыт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воспитательной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методической работы, стабильные показатели в работе, богатый жизненный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опыт,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способность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готовность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делиться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профессиональным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опытом,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системное</w:t>
      </w:r>
      <w:r w:rsidR="00CF4A90">
        <w:rPr>
          <w:rFonts w:ascii="Times New Roman" w:hAnsi="Times New Roman"/>
          <w:sz w:val="28"/>
        </w:rPr>
        <w:t xml:space="preserve">  </w:t>
      </w:r>
      <w:r w:rsidRPr="000B628E">
        <w:rPr>
          <w:rFonts w:ascii="Times New Roman" w:hAnsi="Times New Roman"/>
          <w:sz w:val="28"/>
        </w:rPr>
        <w:t>представление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педагогической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деятельности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работе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общеобразовательном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учреждении,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стаж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педагогической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деятельности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менее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5лет.</w:t>
      </w:r>
    </w:p>
    <w:p w:rsidR="00AA3DDB" w:rsidRPr="000B628E" w:rsidRDefault="00B35D81" w:rsidP="0039632E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 w:rsidRPr="000B628E">
        <w:rPr>
          <w:rFonts w:ascii="Times New Roman" w:hAnsi="Times New Roman"/>
          <w:sz w:val="28"/>
        </w:rPr>
        <w:t>Кандидатуры</w:t>
      </w:r>
      <w:r w:rsidR="00452FF0" w:rsidRPr="000B628E">
        <w:rPr>
          <w:rFonts w:ascii="Times New Roman" w:hAnsi="Times New Roman"/>
          <w:spacing w:val="1"/>
          <w:sz w:val="28"/>
        </w:rPr>
        <w:t> </w:t>
      </w:r>
      <w:r w:rsidRPr="000B628E">
        <w:rPr>
          <w:rFonts w:ascii="Times New Roman" w:hAnsi="Times New Roman"/>
          <w:sz w:val="28"/>
        </w:rPr>
        <w:t>наставников</w:t>
      </w:r>
      <w:r w:rsidR="00452FF0" w:rsidRPr="000B628E">
        <w:rPr>
          <w:rFonts w:ascii="Times New Roman" w:hAnsi="Times New Roman"/>
          <w:spacing w:val="1"/>
          <w:sz w:val="28"/>
        </w:rPr>
        <w:t> </w:t>
      </w:r>
      <w:r w:rsidRPr="000B628E">
        <w:rPr>
          <w:rFonts w:ascii="Times New Roman" w:hAnsi="Times New Roman"/>
          <w:sz w:val="28"/>
        </w:rPr>
        <w:t>рассматриваются</w:t>
      </w:r>
      <w:r w:rsidR="00452FF0" w:rsidRPr="000B628E">
        <w:rPr>
          <w:rFonts w:ascii="Times New Roman" w:hAnsi="Times New Roman"/>
          <w:spacing w:val="1"/>
          <w:sz w:val="28"/>
        </w:rPr>
        <w:t> </w:t>
      </w:r>
      <w:r w:rsidRPr="000B628E">
        <w:rPr>
          <w:rFonts w:ascii="Times New Roman" w:hAnsi="Times New Roman"/>
          <w:sz w:val="28"/>
        </w:rPr>
        <w:t>на</w:t>
      </w:r>
      <w:r w:rsidR="00452FF0" w:rsidRPr="000B628E">
        <w:rPr>
          <w:rFonts w:ascii="Times New Roman" w:hAnsi="Times New Roman"/>
          <w:spacing w:val="1"/>
          <w:sz w:val="28"/>
        </w:rPr>
        <w:t> </w:t>
      </w:r>
      <w:r w:rsidRPr="000B628E">
        <w:rPr>
          <w:rFonts w:ascii="Times New Roman" w:hAnsi="Times New Roman"/>
          <w:sz w:val="28"/>
        </w:rPr>
        <w:t>заседаниях</w:t>
      </w:r>
      <w:r w:rsidR="00452FF0" w:rsidRPr="000B628E">
        <w:rPr>
          <w:rFonts w:ascii="Times New Roman" w:hAnsi="Times New Roman"/>
          <w:spacing w:val="1"/>
          <w:sz w:val="28"/>
        </w:rPr>
        <w:t> </w:t>
      </w:r>
      <w:r w:rsidR="00452FF0" w:rsidRPr="000B628E">
        <w:rPr>
          <w:rFonts w:ascii="Times New Roman" w:hAnsi="Times New Roman"/>
          <w:sz w:val="28"/>
        </w:rPr>
        <w:t>методического объединения, согласовываются с </w:t>
      </w:r>
      <w:r w:rsidRPr="000B628E">
        <w:rPr>
          <w:rFonts w:ascii="Times New Roman" w:hAnsi="Times New Roman"/>
          <w:sz w:val="28"/>
        </w:rPr>
        <w:t>заместителем директора по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учебн</w:t>
      </w:r>
      <w:r w:rsidR="00C56F9E" w:rsidRPr="000B628E">
        <w:rPr>
          <w:rFonts w:ascii="Times New Roman" w:hAnsi="Times New Roman"/>
          <w:sz w:val="28"/>
        </w:rPr>
        <w:t>о-воспитательной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работе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утверждаются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заседании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методического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объединения.</w:t>
      </w:r>
    </w:p>
    <w:p w:rsidR="00B35D81" w:rsidRPr="000B628E" w:rsidRDefault="00B35D81" w:rsidP="0039632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628E">
        <w:rPr>
          <w:rFonts w:ascii="Times New Roman" w:hAnsi="Times New Roman"/>
          <w:sz w:val="28"/>
        </w:rPr>
        <w:t>Наставничество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устанавливается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над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следующими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категориями</w:t>
      </w:r>
      <w:r w:rsidR="00CF4A90">
        <w:rPr>
          <w:rFonts w:ascii="Times New Roman" w:hAnsi="Times New Roman"/>
          <w:sz w:val="28"/>
        </w:rPr>
        <w:t xml:space="preserve"> </w:t>
      </w:r>
      <w:r w:rsidRPr="000B628E">
        <w:rPr>
          <w:rFonts w:ascii="Times New Roman" w:hAnsi="Times New Roman"/>
          <w:sz w:val="28"/>
        </w:rPr>
        <w:t>специалистов школы:</w:t>
      </w:r>
    </w:p>
    <w:p w:rsidR="00B35D81" w:rsidRPr="000B628E" w:rsidRDefault="00452FF0" w:rsidP="00452FF0">
      <w:pPr>
        <w:pStyle w:val="a8"/>
        <w:tabs>
          <w:tab w:val="left" w:pos="892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B35D81" w:rsidRPr="000B628E">
        <w:rPr>
          <w:sz w:val="28"/>
        </w:rPr>
        <w:t>впервые принятыми учителями и воспитателями ГПД, не имеющими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трудового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стажа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педагогической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деятельности;</w:t>
      </w:r>
    </w:p>
    <w:p w:rsidR="00B35D81" w:rsidRPr="000B628E" w:rsidRDefault="00452FF0" w:rsidP="00452FF0">
      <w:pPr>
        <w:pStyle w:val="a8"/>
        <w:tabs>
          <w:tab w:val="left" w:pos="852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B35D81" w:rsidRPr="000B628E">
        <w:rPr>
          <w:sz w:val="28"/>
        </w:rPr>
        <w:t>выпускниками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средних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высших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специальных учебных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заведений;</w:t>
      </w:r>
    </w:p>
    <w:p w:rsidR="00B35D81" w:rsidRPr="000B628E" w:rsidRDefault="00452FF0" w:rsidP="00452FF0">
      <w:pPr>
        <w:pStyle w:val="a8"/>
        <w:tabs>
          <w:tab w:val="left" w:pos="893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B35D81" w:rsidRPr="000B628E">
        <w:rPr>
          <w:sz w:val="28"/>
        </w:rPr>
        <w:t>выпускниками не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педагогических профессиональных образовательных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организаций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и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не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имеющих трудового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стажа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педагогической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деятельности;</w:t>
      </w:r>
    </w:p>
    <w:p w:rsidR="00AA3DDB" w:rsidRPr="000B628E" w:rsidRDefault="00452FF0" w:rsidP="00452FF0">
      <w:pPr>
        <w:pStyle w:val="a8"/>
        <w:tabs>
          <w:tab w:val="left" w:pos="1052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B35D81" w:rsidRPr="000B628E">
        <w:rPr>
          <w:sz w:val="28"/>
        </w:rPr>
        <w:t>учителями,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нуждающимися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в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дополнительной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подготовке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для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проведения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уроков</w:t>
      </w:r>
      <w:r w:rsidR="00CF4A90">
        <w:rPr>
          <w:sz w:val="28"/>
        </w:rPr>
        <w:t xml:space="preserve"> </w:t>
      </w:r>
      <w:r w:rsidR="00B35D81" w:rsidRPr="000B628E">
        <w:rPr>
          <w:sz w:val="28"/>
        </w:rPr>
        <w:t>в определенном классе.</w:t>
      </w:r>
    </w:p>
    <w:p w:rsidR="00AA3DDB" w:rsidRPr="000B628E" w:rsidRDefault="00CF4A90" w:rsidP="00AA3DDB">
      <w:pPr>
        <w:pStyle w:val="a8"/>
        <w:tabs>
          <w:tab w:val="left" w:pos="1052"/>
        </w:tabs>
        <w:ind w:left="0" w:firstLine="0"/>
        <w:rPr>
          <w:sz w:val="28"/>
        </w:rPr>
      </w:pPr>
      <w:r>
        <w:rPr>
          <w:sz w:val="28"/>
        </w:rPr>
        <w:t xml:space="preserve">          </w:t>
      </w:r>
      <w:r w:rsidR="00AA3DDB" w:rsidRPr="000B628E">
        <w:rPr>
          <w:sz w:val="28"/>
        </w:rPr>
        <w:t>Замена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наставника</w:t>
      </w:r>
      <w:r>
        <w:rPr>
          <w:sz w:val="28"/>
        </w:rPr>
        <w:t xml:space="preserve"> </w:t>
      </w:r>
      <w:r w:rsidR="00AA3DDB" w:rsidRPr="000B628E">
        <w:rPr>
          <w:sz w:val="28"/>
        </w:rPr>
        <w:t>производится</w:t>
      </w:r>
      <w:r>
        <w:rPr>
          <w:sz w:val="28"/>
        </w:rPr>
        <w:t xml:space="preserve"> </w:t>
      </w:r>
      <w:r w:rsidR="00AA3DDB" w:rsidRPr="000B628E">
        <w:rPr>
          <w:sz w:val="28"/>
        </w:rPr>
        <w:t>приказом</w:t>
      </w:r>
      <w:r>
        <w:rPr>
          <w:sz w:val="28"/>
        </w:rPr>
        <w:t xml:space="preserve"> </w:t>
      </w:r>
      <w:r w:rsidR="00AA3DDB" w:rsidRPr="000B628E">
        <w:rPr>
          <w:sz w:val="28"/>
        </w:rPr>
        <w:t>директора</w:t>
      </w:r>
      <w:r>
        <w:rPr>
          <w:sz w:val="28"/>
        </w:rPr>
        <w:t xml:space="preserve"> </w:t>
      </w:r>
      <w:r w:rsidR="00AA3DDB" w:rsidRPr="000B628E">
        <w:rPr>
          <w:sz w:val="28"/>
        </w:rPr>
        <w:t>школы</w:t>
      </w:r>
      <w:r>
        <w:rPr>
          <w:sz w:val="28"/>
        </w:rPr>
        <w:t xml:space="preserve"> </w:t>
      </w:r>
      <w:r w:rsidR="00AA3DDB" w:rsidRPr="000B628E">
        <w:rPr>
          <w:sz w:val="28"/>
        </w:rPr>
        <w:t>в</w:t>
      </w:r>
      <w:r>
        <w:rPr>
          <w:sz w:val="28"/>
        </w:rPr>
        <w:t xml:space="preserve"> </w:t>
      </w:r>
      <w:r w:rsidR="00AA3DDB" w:rsidRPr="000B628E">
        <w:rPr>
          <w:sz w:val="28"/>
        </w:rPr>
        <w:t>случаях:</w:t>
      </w:r>
    </w:p>
    <w:p w:rsidR="00AA3DDB" w:rsidRPr="000B628E" w:rsidRDefault="00452FF0" w:rsidP="00452FF0">
      <w:pPr>
        <w:pStyle w:val="a8"/>
        <w:tabs>
          <w:tab w:val="left" w:pos="856"/>
        </w:tabs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увольнения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наставника;</w:t>
      </w:r>
    </w:p>
    <w:p w:rsidR="00AA3DDB" w:rsidRPr="000B628E" w:rsidRDefault="00452FF0" w:rsidP="00452FF0">
      <w:pPr>
        <w:pStyle w:val="a8"/>
        <w:tabs>
          <w:tab w:val="left" w:pos="853"/>
        </w:tabs>
        <w:spacing w:before="2" w:line="321" w:lineRule="exact"/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перевода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на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другую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работу</w:t>
      </w:r>
      <w:r w:rsidR="00CF4A90">
        <w:rPr>
          <w:sz w:val="28"/>
        </w:rPr>
        <w:t xml:space="preserve"> молодого специалиста </w:t>
      </w:r>
      <w:r w:rsidR="00AA3DDB" w:rsidRPr="000B628E">
        <w:rPr>
          <w:sz w:val="28"/>
        </w:rPr>
        <w:t>или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наставника;</w:t>
      </w:r>
    </w:p>
    <w:p w:rsidR="00AA3DDB" w:rsidRPr="000B628E" w:rsidRDefault="00452FF0" w:rsidP="00452FF0">
      <w:pPr>
        <w:pStyle w:val="a8"/>
        <w:tabs>
          <w:tab w:val="left" w:pos="853"/>
        </w:tabs>
        <w:spacing w:line="321" w:lineRule="exact"/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привлечения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наставника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к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дисциплинарной</w:t>
      </w:r>
      <w:r w:rsidR="00CF4A90">
        <w:rPr>
          <w:sz w:val="28"/>
        </w:rPr>
        <w:t xml:space="preserve"> </w:t>
      </w:r>
      <w:r w:rsidR="00AA3DDB" w:rsidRPr="000B628E">
        <w:rPr>
          <w:sz w:val="28"/>
        </w:rPr>
        <w:t>ответственности;</w:t>
      </w:r>
    </w:p>
    <w:p w:rsidR="00780634" w:rsidRPr="000B628E" w:rsidRDefault="00452FF0" w:rsidP="00452FF0">
      <w:pPr>
        <w:pStyle w:val="a8"/>
        <w:tabs>
          <w:tab w:val="left" w:pos="853"/>
        </w:tabs>
        <w:spacing w:before="2" w:line="321" w:lineRule="exact"/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психологической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несовместимости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наставника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молодого специалиста</w:t>
      </w:r>
      <w:r w:rsidR="00AA3DDB" w:rsidRPr="000B628E">
        <w:rPr>
          <w:sz w:val="28"/>
        </w:rPr>
        <w:t>.</w:t>
      </w:r>
    </w:p>
    <w:p w:rsidR="00AA3DDB" w:rsidRPr="000B628E" w:rsidRDefault="00780634" w:rsidP="00780634">
      <w:pPr>
        <w:pStyle w:val="a8"/>
        <w:tabs>
          <w:tab w:val="left" w:pos="853"/>
        </w:tabs>
        <w:spacing w:before="2" w:line="321" w:lineRule="exact"/>
        <w:ind w:left="0" w:firstLine="0"/>
        <w:rPr>
          <w:sz w:val="28"/>
        </w:rPr>
      </w:pPr>
      <w:r w:rsidRPr="000B628E">
        <w:rPr>
          <w:sz w:val="28"/>
        </w:rPr>
        <w:tab/>
      </w:r>
      <w:r w:rsidR="00AA3DDB" w:rsidRPr="000B628E">
        <w:rPr>
          <w:sz w:val="28"/>
        </w:rPr>
        <w:t>Показателем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оценки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эффективности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работы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наставника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является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выполнение целей и задач молодым специалистом в период наставничества.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Оценка производится на промежуточном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итоговом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контроле.</w:t>
      </w:r>
    </w:p>
    <w:p w:rsidR="00AA3DDB" w:rsidRPr="000B628E" w:rsidRDefault="00AA3DDB" w:rsidP="00AA3DDB">
      <w:pPr>
        <w:pStyle w:val="a8"/>
        <w:tabs>
          <w:tab w:val="left" w:pos="1052"/>
        </w:tabs>
        <w:ind w:left="0" w:firstLine="0"/>
        <w:rPr>
          <w:sz w:val="28"/>
        </w:rPr>
      </w:pPr>
    </w:p>
    <w:p w:rsidR="00AA3DDB" w:rsidRPr="000B628E" w:rsidRDefault="00AA3DDB" w:rsidP="00AA3DDB">
      <w:pPr>
        <w:pStyle w:val="11"/>
        <w:tabs>
          <w:tab w:val="left" w:pos="973"/>
        </w:tabs>
        <w:spacing w:line="319" w:lineRule="exact"/>
        <w:ind w:left="0" w:firstLine="0"/>
      </w:pPr>
      <w:r w:rsidRPr="000B628E">
        <w:lastRenderedPageBreak/>
        <w:t>4.</w:t>
      </w:r>
      <w:r w:rsidR="00E05F53">
        <w:t xml:space="preserve"> </w:t>
      </w:r>
      <w:r w:rsidRPr="000B628E">
        <w:t>Обязанности</w:t>
      </w:r>
      <w:r w:rsidR="002E1662">
        <w:t xml:space="preserve"> </w:t>
      </w:r>
      <w:r w:rsidRPr="000B628E">
        <w:t>наставника:</w:t>
      </w:r>
    </w:p>
    <w:p w:rsidR="00AA3DDB" w:rsidRPr="000B628E" w:rsidRDefault="00452FF0" w:rsidP="00452FF0">
      <w:pPr>
        <w:pStyle w:val="a8"/>
        <w:tabs>
          <w:tab w:val="left" w:pos="1153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знать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требования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законодательства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сфере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образования,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ведомственных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нормативных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актов,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определяющих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права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обязанности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занимаемой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должности;</w:t>
      </w:r>
    </w:p>
    <w:p w:rsidR="00AA3DDB" w:rsidRPr="000B628E" w:rsidRDefault="00452FF0" w:rsidP="00452FF0">
      <w:pPr>
        <w:pStyle w:val="a8"/>
        <w:tabs>
          <w:tab w:val="left" w:pos="1161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разрабатывать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совместно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молодым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план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профессионального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становления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учетом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уровня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его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интеллектуального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развития, педагогической, методической и профессиональной подготовки по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предмету,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давать конкретные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задания,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контролировать их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выполнение;</w:t>
      </w:r>
    </w:p>
    <w:p w:rsidR="00AA3DDB" w:rsidRPr="000B628E" w:rsidRDefault="00452FF0" w:rsidP="00452FF0">
      <w:pPr>
        <w:pStyle w:val="a8"/>
        <w:tabs>
          <w:tab w:val="left" w:pos="893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изучать деловые и нравственные качества молодого специалиста, его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отношение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проведению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занятий,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коллективу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школы,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учащимся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родителям,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увлечения,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наклонности,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круг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досугового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общения;</w:t>
      </w:r>
    </w:p>
    <w:p w:rsidR="00AA3DDB" w:rsidRPr="000B628E" w:rsidRDefault="00452FF0" w:rsidP="00452FF0">
      <w:pPr>
        <w:pStyle w:val="a8"/>
        <w:tabs>
          <w:tab w:val="left" w:pos="1010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знакомить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школой,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расположением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учебных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классов,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кабинетов,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служебных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бытовых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помещений,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ее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традициями;</w:t>
      </w:r>
    </w:p>
    <w:p w:rsidR="00AA3DDB" w:rsidRPr="000B628E" w:rsidRDefault="00452FF0" w:rsidP="00452FF0">
      <w:pPr>
        <w:pStyle w:val="a8"/>
        <w:tabs>
          <w:tab w:val="left" w:pos="1022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вводить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должность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(знакомить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основными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обязанностями,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требованиями,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предъявляемыми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учителю-предметнику,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правилами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внутреннего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трудового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распорядка,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охраны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труда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безопасности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жизнедеятельности);</w:t>
      </w:r>
    </w:p>
    <w:p w:rsidR="00AA3DDB" w:rsidRPr="000B628E" w:rsidRDefault="00452FF0" w:rsidP="00452FF0">
      <w:pPr>
        <w:pStyle w:val="a8"/>
        <w:tabs>
          <w:tab w:val="left" w:pos="1019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проводить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необходимое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обучение;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контролировать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оценивать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самостоятельное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проведение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молодым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учебных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занятий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внеклассных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мероприятий;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разрабатывать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совместно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молодым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План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профессионального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становления;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давать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конкретные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задания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определенным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сроком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выполнения;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контролировать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работу,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оказывать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необходимую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помощь;</w:t>
      </w:r>
    </w:p>
    <w:p w:rsidR="00AA3DDB" w:rsidRPr="000B628E" w:rsidRDefault="00452FF0" w:rsidP="00452FF0">
      <w:pPr>
        <w:pStyle w:val="a8"/>
        <w:tabs>
          <w:tab w:val="left" w:pos="1055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оказывать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индивидуальную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помощь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овладении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профессией,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приемами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способами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проведения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уроков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внеклассных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мероприятий,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выявлять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совместно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устранять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допущенные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ошибки;</w:t>
      </w:r>
    </w:p>
    <w:p w:rsidR="00AA3DDB" w:rsidRPr="000B628E" w:rsidRDefault="00452FF0" w:rsidP="00452FF0">
      <w:pPr>
        <w:pStyle w:val="a8"/>
        <w:tabs>
          <w:tab w:val="left" w:pos="1007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личным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примером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развивать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положительные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качества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специалиста,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корректировать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его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поведение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общеобразовательной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организации, привлекать к общественной жизни коллектива, содействовать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развитию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общей культуры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 кругозора;</w:t>
      </w:r>
    </w:p>
    <w:p w:rsidR="00AA3DDB" w:rsidRPr="000B628E" w:rsidRDefault="00452FF0" w:rsidP="00452FF0">
      <w:pPr>
        <w:pStyle w:val="a8"/>
        <w:tabs>
          <w:tab w:val="left" w:pos="927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участвовать в обсуждении вопросов,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связанных с педагогической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общественной деятельностью молодого специалиста, вносить предложения 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его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поощрении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или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применении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мер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воспитательного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дисциплинарного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воздействия,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периодически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докладывать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руководителю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 xml:space="preserve">методического </w:t>
      </w:r>
      <w:r w:rsidR="00AA3DDB" w:rsidRPr="000B628E">
        <w:rPr>
          <w:sz w:val="28"/>
          <w:szCs w:val="28"/>
        </w:rPr>
        <w:t>объединения о процессе адаптации молодого специалиста, результатах его</w:t>
      </w:r>
      <w:r w:rsidR="00641226">
        <w:rPr>
          <w:sz w:val="28"/>
          <w:szCs w:val="28"/>
        </w:rPr>
        <w:t xml:space="preserve"> </w:t>
      </w:r>
      <w:r w:rsidR="00AA3DDB" w:rsidRPr="000B628E">
        <w:rPr>
          <w:sz w:val="28"/>
          <w:szCs w:val="28"/>
        </w:rPr>
        <w:t>труда;</w:t>
      </w:r>
    </w:p>
    <w:p w:rsidR="00AA3DDB" w:rsidRPr="000B628E" w:rsidRDefault="00452FF0" w:rsidP="00452FF0">
      <w:pPr>
        <w:pStyle w:val="a8"/>
        <w:tabs>
          <w:tab w:val="left" w:pos="880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подводить итоги профессиональной адаптации молодого специалиста,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составлять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отчет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итогам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наставничества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заключением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результатах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прохождения адаптации, с предложениями по дальнейшей работе молодого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специалиста.</w:t>
      </w:r>
    </w:p>
    <w:p w:rsidR="00780634" w:rsidRPr="000B628E" w:rsidRDefault="00780634" w:rsidP="00AA3DDB">
      <w:pPr>
        <w:pStyle w:val="11"/>
        <w:tabs>
          <w:tab w:val="left" w:pos="973"/>
        </w:tabs>
        <w:ind w:left="0" w:firstLine="0"/>
      </w:pPr>
    </w:p>
    <w:p w:rsidR="00AA3DDB" w:rsidRPr="000B628E" w:rsidRDefault="00AA3DDB" w:rsidP="00AA3DDB">
      <w:pPr>
        <w:pStyle w:val="11"/>
        <w:tabs>
          <w:tab w:val="left" w:pos="973"/>
        </w:tabs>
        <w:ind w:left="0" w:firstLine="0"/>
      </w:pPr>
      <w:r w:rsidRPr="000B628E">
        <w:t>5. Права</w:t>
      </w:r>
      <w:r w:rsidR="002E1662">
        <w:t xml:space="preserve"> </w:t>
      </w:r>
      <w:r w:rsidRPr="000B628E">
        <w:t>наставника:</w:t>
      </w:r>
    </w:p>
    <w:p w:rsidR="00AA3DDB" w:rsidRPr="000B628E" w:rsidRDefault="00452FF0" w:rsidP="00452FF0">
      <w:pPr>
        <w:pStyle w:val="a8"/>
        <w:tabs>
          <w:tab w:val="left" w:pos="1109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с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согласия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заместителя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директора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УВР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(руководителя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методического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объединения)</w:t>
      </w:r>
      <w:r w:rsidR="002E1662">
        <w:rPr>
          <w:sz w:val="28"/>
        </w:rPr>
        <w:t xml:space="preserve"> </w:t>
      </w:r>
      <w:r w:rsidR="00AA3DDB" w:rsidRPr="000B628E">
        <w:rPr>
          <w:sz w:val="28"/>
        </w:rPr>
        <w:t>подключать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для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дополнительного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обучения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специалиста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других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сотрудников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общеобразовательной</w:t>
      </w:r>
      <w:r w:rsidR="00641226">
        <w:rPr>
          <w:sz w:val="28"/>
        </w:rPr>
        <w:t xml:space="preserve"> </w:t>
      </w:r>
      <w:r w:rsidR="00AA3DDB" w:rsidRPr="000B628E">
        <w:rPr>
          <w:sz w:val="28"/>
        </w:rPr>
        <w:t>организации;</w:t>
      </w:r>
    </w:p>
    <w:p w:rsidR="00AA3DDB" w:rsidRPr="000B628E" w:rsidRDefault="00452FF0" w:rsidP="00452FF0">
      <w:pPr>
        <w:pStyle w:val="a8"/>
        <w:tabs>
          <w:tab w:val="left" w:pos="853"/>
        </w:tabs>
        <w:ind w:left="0" w:firstLine="0"/>
        <w:rPr>
          <w:sz w:val="28"/>
        </w:rPr>
      </w:pPr>
      <w:r w:rsidRPr="000B628E">
        <w:rPr>
          <w:sz w:val="28"/>
        </w:rPr>
        <w:lastRenderedPageBreak/>
        <w:t>- </w:t>
      </w:r>
      <w:r w:rsidR="00AA3DDB" w:rsidRPr="000B628E">
        <w:rPr>
          <w:sz w:val="28"/>
        </w:rPr>
        <w:t xml:space="preserve">требовать рабочие отчеты у молодого </w:t>
      </w:r>
      <w:proofErr w:type="gramStart"/>
      <w:r w:rsidR="00AA3DDB" w:rsidRPr="000B628E">
        <w:rPr>
          <w:sz w:val="28"/>
        </w:rPr>
        <w:t>специалиста</w:t>
      </w:r>
      <w:proofErr w:type="gramEnd"/>
      <w:r w:rsidR="00AA3DDB" w:rsidRPr="000B628E">
        <w:rPr>
          <w:sz w:val="28"/>
        </w:rPr>
        <w:t xml:space="preserve"> как в устной, так и в</w:t>
      </w:r>
      <w:r w:rsidR="00E05F53">
        <w:rPr>
          <w:sz w:val="28"/>
        </w:rPr>
        <w:t xml:space="preserve"> </w:t>
      </w:r>
      <w:r w:rsidR="00AA3DDB" w:rsidRPr="000B628E">
        <w:rPr>
          <w:sz w:val="28"/>
        </w:rPr>
        <w:t>письменной</w:t>
      </w:r>
      <w:r w:rsidR="00E05F53">
        <w:rPr>
          <w:sz w:val="28"/>
        </w:rPr>
        <w:t xml:space="preserve"> </w:t>
      </w:r>
      <w:r w:rsidR="00AA3DDB" w:rsidRPr="000B628E">
        <w:rPr>
          <w:sz w:val="28"/>
        </w:rPr>
        <w:t>форме.</w:t>
      </w:r>
    </w:p>
    <w:p w:rsidR="00780634" w:rsidRPr="000B628E" w:rsidRDefault="00780634" w:rsidP="00AA3DDB">
      <w:pPr>
        <w:pStyle w:val="11"/>
        <w:tabs>
          <w:tab w:val="left" w:pos="973"/>
        </w:tabs>
        <w:spacing w:before="1"/>
        <w:ind w:left="0" w:firstLine="0"/>
      </w:pPr>
    </w:p>
    <w:p w:rsidR="00AA3DDB" w:rsidRPr="000B628E" w:rsidRDefault="00AA3DDB" w:rsidP="00AA3DDB">
      <w:pPr>
        <w:pStyle w:val="11"/>
        <w:tabs>
          <w:tab w:val="left" w:pos="973"/>
        </w:tabs>
        <w:spacing w:before="1"/>
        <w:ind w:left="0" w:firstLine="0"/>
      </w:pPr>
      <w:r w:rsidRPr="000B628E">
        <w:t>6.</w:t>
      </w:r>
      <w:r w:rsidR="00CE536F">
        <w:t xml:space="preserve"> </w:t>
      </w:r>
      <w:r w:rsidRPr="000B628E">
        <w:t>Обязанности</w:t>
      </w:r>
      <w:r w:rsidR="00CE536F">
        <w:t xml:space="preserve"> </w:t>
      </w:r>
      <w:r w:rsidRPr="000B628E">
        <w:t>молодого</w:t>
      </w:r>
      <w:r w:rsidR="00CE536F">
        <w:t xml:space="preserve"> </w:t>
      </w:r>
      <w:r w:rsidR="000F228E">
        <w:t>специалиста</w:t>
      </w:r>
    </w:p>
    <w:p w:rsidR="00AA3DDB" w:rsidRPr="000B628E" w:rsidRDefault="00CE536F" w:rsidP="00AA3DDB">
      <w:pPr>
        <w:pStyle w:val="a8"/>
        <w:tabs>
          <w:tab w:val="left" w:pos="1393"/>
        </w:tabs>
        <w:ind w:left="0" w:firstLine="0"/>
        <w:rPr>
          <w:sz w:val="28"/>
        </w:rPr>
      </w:pPr>
      <w:r>
        <w:rPr>
          <w:sz w:val="28"/>
        </w:rPr>
        <w:t xml:space="preserve">        </w:t>
      </w:r>
      <w:r w:rsidR="00AA3DDB" w:rsidRPr="000B628E">
        <w:rPr>
          <w:sz w:val="28"/>
        </w:rPr>
        <w:t>Кандидатура молодого специалиста для закрепления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наставника</w:t>
      </w:r>
      <w:r>
        <w:rPr>
          <w:sz w:val="28"/>
        </w:rPr>
        <w:t xml:space="preserve"> </w:t>
      </w:r>
      <w:r w:rsidR="00AA3DDB" w:rsidRPr="000B628E">
        <w:rPr>
          <w:sz w:val="28"/>
        </w:rPr>
        <w:t>рассматривается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</w:t>
      </w:r>
      <w:r>
        <w:rPr>
          <w:sz w:val="28"/>
        </w:rPr>
        <w:t xml:space="preserve"> </w:t>
      </w:r>
      <w:r w:rsidR="00AA3DDB" w:rsidRPr="000B628E">
        <w:rPr>
          <w:sz w:val="28"/>
        </w:rPr>
        <w:t>заседании</w:t>
      </w:r>
      <w:r>
        <w:rPr>
          <w:sz w:val="28"/>
        </w:rPr>
        <w:t xml:space="preserve"> </w:t>
      </w:r>
      <w:r w:rsidR="00AA3DDB" w:rsidRPr="000B628E">
        <w:rPr>
          <w:sz w:val="28"/>
        </w:rPr>
        <w:t>МО</w:t>
      </w:r>
      <w:r>
        <w:rPr>
          <w:sz w:val="28"/>
        </w:rPr>
        <w:t xml:space="preserve"> </w:t>
      </w:r>
      <w:r w:rsidR="00AA3DDB" w:rsidRPr="000B628E">
        <w:rPr>
          <w:sz w:val="28"/>
        </w:rPr>
        <w:t>с</w:t>
      </w:r>
      <w:r>
        <w:rPr>
          <w:sz w:val="28"/>
        </w:rPr>
        <w:t xml:space="preserve"> </w:t>
      </w:r>
      <w:r w:rsidR="00AA3DDB" w:rsidRPr="000B628E">
        <w:rPr>
          <w:sz w:val="28"/>
        </w:rPr>
        <w:t>указанием</w:t>
      </w:r>
      <w:r>
        <w:rPr>
          <w:sz w:val="28"/>
        </w:rPr>
        <w:t xml:space="preserve"> </w:t>
      </w:r>
      <w:r w:rsidR="00AA3DDB" w:rsidRPr="000B628E">
        <w:rPr>
          <w:sz w:val="28"/>
        </w:rPr>
        <w:t>срока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наставничества</w:t>
      </w:r>
      <w:r>
        <w:rPr>
          <w:sz w:val="28"/>
        </w:rPr>
        <w:t xml:space="preserve"> </w:t>
      </w:r>
      <w:r w:rsidR="00AA3DDB" w:rsidRPr="000B628E">
        <w:rPr>
          <w:sz w:val="28"/>
        </w:rPr>
        <w:t>и</w:t>
      </w:r>
      <w:r>
        <w:rPr>
          <w:sz w:val="28"/>
        </w:rPr>
        <w:t xml:space="preserve"> </w:t>
      </w:r>
      <w:r w:rsidR="00AA3DDB" w:rsidRPr="000B628E">
        <w:rPr>
          <w:sz w:val="28"/>
        </w:rPr>
        <w:t>будущей</w:t>
      </w:r>
      <w:r>
        <w:rPr>
          <w:sz w:val="28"/>
        </w:rPr>
        <w:t xml:space="preserve"> специализации, </w:t>
      </w:r>
      <w:r w:rsidR="00AA3DDB" w:rsidRPr="000B628E">
        <w:rPr>
          <w:sz w:val="28"/>
        </w:rPr>
        <w:t>утверждается</w:t>
      </w:r>
      <w:r>
        <w:rPr>
          <w:sz w:val="28"/>
        </w:rPr>
        <w:t xml:space="preserve"> </w:t>
      </w:r>
      <w:r w:rsidR="00AA3DDB" w:rsidRPr="000B628E">
        <w:rPr>
          <w:sz w:val="28"/>
        </w:rPr>
        <w:t>приказом</w:t>
      </w:r>
      <w:r>
        <w:rPr>
          <w:sz w:val="28"/>
        </w:rPr>
        <w:t xml:space="preserve"> </w:t>
      </w:r>
      <w:r w:rsidR="00AA3DDB" w:rsidRPr="000B628E">
        <w:rPr>
          <w:sz w:val="28"/>
        </w:rPr>
        <w:t>директора школы.</w:t>
      </w:r>
    </w:p>
    <w:p w:rsidR="00AA3DDB" w:rsidRPr="000B628E" w:rsidRDefault="00CE536F" w:rsidP="00AA3DDB">
      <w:pPr>
        <w:pStyle w:val="a8"/>
        <w:tabs>
          <w:tab w:val="left" w:pos="125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        </w:t>
      </w:r>
      <w:r w:rsidR="00AA3DDB" w:rsidRPr="000B628E">
        <w:rPr>
          <w:sz w:val="28"/>
        </w:rPr>
        <w:t>В</w:t>
      </w:r>
      <w:r>
        <w:rPr>
          <w:sz w:val="28"/>
        </w:rPr>
        <w:t xml:space="preserve"> </w:t>
      </w:r>
      <w:r w:rsidR="00AA3DDB" w:rsidRPr="000B628E">
        <w:rPr>
          <w:sz w:val="28"/>
        </w:rPr>
        <w:t>период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наставничества</w:t>
      </w:r>
      <w:r>
        <w:rPr>
          <w:sz w:val="28"/>
        </w:rPr>
        <w:t xml:space="preserve"> </w:t>
      </w:r>
      <w:r w:rsidR="00AA3DDB" w:rsidRPr="000B628E">
        <w:rPr>
          <w:sz w:val="28"/>
        </w:rPr>
        <w:t>молодой</w:t>
      </w:r>
      <w:r>
        <w:rPr>
          <w:sz w:val="28"/>
        </w:rPr>
        <w:t xml:space="preserve"> </w:t>
      </w:r>
      <w:r w:rsidR="00AA3DDB" w:rsidRPr="000B628E">
        <w:rPr>
          <w:sz w:val="28"/>
        </w:rPr>
        <w:t>специалист</w:t>
      </w:r>
      <w:r>
        <w:rPr>
          <w:sz w:val="28"/>
        </w:rPr>
        <w:t xml:space="preserve"> </w:t>
      </w:r>
      <w:r w:rsidR="00AA3DDB" w:rsidRPr="000B628E">
        <w:rPr>
          <w:sz w:val="28"/>
        </w:rPr>
        <w:t>обязан:</w:t>
      </w:r>
    </w:p>
    <w:p w:rsidR="00AA3DDB" w:rsidRPr="000B628E" w:rsidRDefault="00452FF0" w:rsidP="00452FF0">
      <w:pPr>
        <w:pStyle w:val="a8"/>
        <w:tabs>
          <w:tab w:val="left" w:pos="1080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изучать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Закон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«Об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образовании»,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нормативные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акты,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определяющие его служебную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деятельность,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функциональные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обязанности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занимаемой должности;</w:t>
      </w:r>
    </w:p>
    <w:p w:rsidR="00AA3DDB" w:rsidRPr="000B628E" w:rsidRDefault="00452FF0" w:rsidP="00452FF0">
      <w:pPr>
        <w:pStyle w:val="a8"/>
        <w:tabs>
          <w:tab w:val="left" w:pos="896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постоянно работать над повышением профессионального мастерства,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овладевать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практическими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навыками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занимаемой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должности;</w:t>
      </w:r>
    </w:p>
    <w:p w:rsidR="00AA3DDB" w:rsidRPr="000B628E" w:rsidRDefault="00452FF0" w:rsidP="00452FF0">
      <w:pPr>
        <w:pStyle w:val="a8"/>
        <w:tabs>
          <w:tab w:val="left" w:pos="880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выполнять план профессионального становления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 план внеклассной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воспитательной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работы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в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установленные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сроки;</w:t>
      </w:r>
    </w:p>
    <w:p w:rsidR="00AA3DDB" w:rsidRPr="000B628E" w:rsidRDefault="00452FF0" w:rsidP="00452FF0">
      <w:pPr>
        <w:pStyle w:val="a8"/>
        <w:tabs>
          <w:tab w:val="left" w:pos="861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учиться у наставника передовым методам и формам работы, правильно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строить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свои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взаимоотношения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ним;</w:t>
      </w:r>
    </w:p>
    <w:p w:rsidR="00AA3DDB" w:rsidRPr="000B628E" w:rsidRDefault="00452FF0" w:rsidP="00452FF0">
      <w:pPr>
        <w:pStyle w:val="a8"/>
        <w:tabs>
          <w:tab w:val="left" w:pos="853"/>
        </w:tabs>
        <w:spacing w:line="321" w:lineRule="exact"/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совершенствовать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свой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культурный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общеобразовательный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уровень;</w:t>
      </w:r>
    </w:p>
    <w:p w:rsidR="00780634" w:rsidRDefault="00452FF0" w:rsidP="00CE536F">
      <w:pPr>
        <w:pStyle w:val="a8"/>
        <w:tabs>
          <w:tab w:val="left" w:pos="993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периодически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отчитываться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перед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наставником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председателем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методического объединения.</w:t>
      </w:r>
    </w:p>
    <w:p w:rsidR="00CE536F" w:rsidRPr="00CE536F" w:rsidRDefault="00CE536F" w:rsidP="00CE536F">
      <w:pPr>
        <w:pStyle w:val="a8"/>
        <w:tabs>
          <w:tab w:val="left" w:pos="993"/>
        </w:tabs>
        <w:ind w:left="0" w:firstLine="0"/>
        <w:rPr>
          <w:sz w:val="28"/>
        </w:rPr>
      </w:pPr>
    </w:p>
    <w:p w:rsidR="00AA3DDB" w:rsidRPr="000B628E" w:rsidRDefault="00AA3DDB" w:rsidP="00CE536F">
      <w:pPr>
        <w:pStyle w:val="11"/>
        <w:tabs>
          <w:tab w:val="left" w:pos="973"/>
        </w:tabs>
        <w:spacing w:line="240" w:lineRule="auto"/>
        <w:ind w:left="0" w:firstLine="0"/>
      </w:pPr>
      <w:r w:rsidRPr="000B628E">
        <w:t>7. Права</w:t>
      </w:r>
      <w:r w:rsidR="00CE536F">
        <w:t xml:space="preserve"> </w:t>
      </w:r>
      <w:r w:rsidRPr="000B628E">
        <w:t>молодого</w:t>
      </w:r>
      <w:r w:rsidR="00CE536F">
        <w:t xml:space="preserve"> </w:t>
      </w:r>
      <w:r w:rsidRPr="000B628E">
        <w:t>специалиста</w:t>
      </w:r>
    </w:p>
    <w:p w:rsidR="00AA3DDB" w:rsidRPr="000B628E" w:rsidRDefault="00AA3DDB" w:rsidP="00E05F53">
      <w:pPr>
        <w:pStyle w:val="a3"/>
        <w:spacing w:line="317" w:lineRule="exact"/>
        <w:ind w:firstLine="708"/>
        <w:rPr>
          <w:rFonts w:ascii="Times New Roman" w:hAnsi="Times New Roman"/>
          <w:sz w:val="28"/>
          <w:szCs w:val="28"/>
        </w:rPr>
      </w:pPr>
      <w:r w:rsidRPr="000B628E">
        <w:rPr>
          <w:rFonts w:ascii="Times New Roman" w:hAnsi="Times New Roman"/>
          <w:sz w:val="28"/>
          <w:szCs w:val="28"/>
        </w:rPr>
        <w:t>Молодой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специалист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имеет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право:</w:t>
      </w:r>
    </w:p>
    <w:p w:rsidR="00AA3DDB" w:rsidRPr="000B628E" w:rsidRDefault="00B75EEB" w:rsidP="00E05F53">
      <w:pPr>
        <w:pStyle w:val="a8"/>
        <w:tabs>
          <w:tab w:val="left" w:pos="1379"/>
          <w:tab w:val="left" w:pos="1380"/>
          <w:tab w:val="left" w:pos="2627"/>
          <w:tab w:val="left" w:pos="3199"/>
          <w:tab w:val="left" w:pos="5144"/>
          <w:tab w:val="left" w:pos="7304"/>
          <w:tab w:val="left" w:pos="9188"/>
        </w:tabs>
        <w:spacing w:before="2"/>
        <w:ind w:left="0" w:firstLine="0"/>
        <w:rPr>
          <w:sz w:val="28"/>
        </w:rPr>
      </w:pPr>
      <w:r w:rsidRPr="000B628E">
        <w:rPr>
          <w:sz w:val="28"/>
        </w:rPr>
        <w:t>- вносить на </w:t>
      </w:r>
      <w:r w:rsidR="00AA3DDB" w:rsidRPr="000B628E">
        <w:rPr>
          <w:sz w:val="28"/>
        </w:rPr>
        <w:t>рассмотрение</w:t>
      </w:r>
      <w:r w:rsidRPr="000B628E">
        <w:rPr>
          <w:sz w:val="28"/>
        </w:rPr>
        <w:t xml:space="preserve">  администрации предложения </w:t>
      </w:r>
      <w:r w:rsidR="00AA3DDB" w:rsidRPr="000B628E">
        <w:rPr>
          <w:spacing w:val="-1"/>
          <w:sz w:val="28"/>
        </w:rPr>
        <w:t>по</w:t>
      </w:r>
      <w:r w:rsidRPr="000B628E">
        <w:rPr>
          <w:spacing w:val="-67"/>
          <w:sz w:val="28"/>
        </w:rPr>
        <w:t xml:space="preserve">                      </w:t>
      </w:r>
      <w:proofErr w:type="spellStart"/>
      <w:r w:rsidR="00AA3DDB" w:rsidRPr="000B628E">
        <w:rPr>
          <w:sz w:val="28"/>
        </w:rPr>
        <w:t>совершенствова</w:t>
      </w:r>
      <w:r w:rsidRPr="000B628E">
        <w:rPr>
          <w:sz w:val="28"/>
        </w:rPr>
        <w:t>-</w:t>
      </w:r>
      <w:r w:rsidR="00AA3DDB" w:rsidRPr="000B628E">
        <w:rPr>
          <w:sz w:val="28"/>
        </w:rPr>
        <w:t>нию</w:t>
      </w:r>
      <w:proofErr w:type="spellEnd"/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работы,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связанной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 наставничеством;</w:t>
      </w:r>
    </w:p>
    <w:p w:rsidR="00AA3DDB" w:rsidRPr="000B628E" w:rsidRDefault="00B75EEB" w:rsidP="00E05F53">
      <w:pPr>
        <w:pStyle w:val="a8"/>
        <w:tabs>
          <w:tab w:val="left" w:pos="1084"/>
          <w:tab w:val="left" w:pos="1085"/>
          <w:tab w:val="left" w:pos="2516"/>
          <w:tab w:val="left" w:pos="3864"/>
          <w:tab w:val="left" w:pos="5668"/>
          <w:tab w:val="left" w:pos="6260"/>
          <w:tab w:val="left" w:pos="7764"/>
          <w:tab w:val="left" w:pos="9352"/>
        </w:tabs>
        <w:ind w:left="0" w:firstLine="0"/>
        <w:rPr>
          <w:sz w:val="28"/>
        </w:rPr>
      </w:pPr>
      <w:r w:rsidRPr="000B628E">
        <w:rPr>
          <w:sz w:val="28"/>
        </w:rPr>
        <w:t>- посещать внешние</w:t>
      </w:r>
      <w:r w:rsidRPr="000B628E">
        <w:rPr>
          <w:sz w:val="28"/>
        </w:rPr>
        <w:tab/>
        <w:t>организации по вопросам</w:t>
      </w:r>
      <w:r w:rsidR="00CE536F">
        <w:rPr>
          <w:sz w:val="28"/>
        </w:rPr>
        <w:t xml:space="preserve">, </w:t>
      </w:r>
      <w:r w:rsidRPr="000B628E">
        <w:rPr>
          <w:sz w:val="28"/>
        </w:rPr>
        <w:t>связанным </w:t>
      </w:r>
      <w:r w:rsidR="00AA3DDB" w:rsidRPr="000B628E">
        <w:rPr>
          <w:spacing w:val="-2"/>
          <w:sz w:val="28"/>
        </w:rPr>
        <w:t>с</w:t>
      </w:r>
      <w:r w:rsidR="00CE536F">
        <w:rPr>
          <w:spacing w:val="-2"/>
          <w:sz w:val="28"/>
        </w:rPr>
        <w:t xml:space="preserve"> </w:t>
      </w:r>
      <w:r w:rsidR="00AA3DDB" w:rsidRPr="000B628E">
        <w:rPr>
          <w:sz w:val="28"/>
        </w:rPr>
        <w:t>педагогической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деятельностью;</w:t>
      </w:r>
    </w:p>
    <w:p w:rsidR="00AA3DDB" w:rsidRPr="000B628E" w:rsidRDefault="00B75EEB" w:rsidP="00E05F53">
      <w:pPr>
        <w:pStyle w:val="a8"/>
        <w:tabs>
          <w:tab w:val="left" w:pos="1124"/>
          <w:tab w:val="left" w:pos="1125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знакомиться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жалобами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другими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документами,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содержащими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оценку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его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работы,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давать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ним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объяснения;</w:t>
      </w:r>
    </w:p>
    <w:p w:rsidR="00AA3DDB" w:rsidRPr="000B628E" w:rsidRDefault="00B75EEB" w:rsidP="00E05F53">
      <w:pPr>
        <w:pStyle w:val="a8"/>
        <w:tabs>
          <w:tab w:val="left" w:pos="925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повышать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квалификацию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удобным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для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него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способом;</w:t>
      </w:r>
    </w:p>
    <w:p w:rsidR="00780634" w:rsidRDefault="00B75EEB" w:rsidP="00E05F53">
      <w:pPr>
        <w:pStyle w:val="a8"/>
        <w:tabs>
          <w:tab w:val="left" w:pos="925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защищать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свои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интересы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самостоятельно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или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через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представителя.</w:t>
      </w:r>
    </w:p>
    <w:p w:rsidR="00CE536F" w:rsidRPr="00CE536F" w:rsidRDefault="00CE536F" w:rsidP="00CE536F">
      <w:pPr>
        <w:pStyle w:val="a8"/>
        <w:tabs>
          <w:tab w:val="left" w:pos="925"/>
        </w:tabs>
        <w:ind w:left="0" w:firstLine="0"/>
        <w:jc w:val="left"/>
        <w:rPr>
          <w:sz w:val="28"/>
        </w:rPr>
      </w:pPr>
    </w:p>
    <w:p w:rsidR="00AA3DDB" w:rsidRPr="000B628E" w:rsidRDefault="00AA3DDB" w:rsidP="00CE536F">
      <w:pPr>
        <w:pStyle w:val="11"/>
        <w:tabs>
          <w:tab w:val="left" w:pos="972"/>
        </w:tabs>
        <w:spacing w:line="240" w:lineRule="auto"/>
        <w:ind w:left="0" w:firstLine="0"/>
      </w:pPr>
      <w:r w:rsidRPr="000B628E">
        <w:t>8.</w:t>
      </w:r>
      <w:r w:rsidR="00E05F53">
        <w:t xml:space="preserve"> </w:t>
      </w:r>
      <w:r w:rsidRPr="000B628E">
        <w:t>Руководство</w:t>
      </w:r>
      <w:r w:rsidR="00CE536F">
        <w:t xml:space="preserve"> </w:t>
      </w:r>
      <w:r w:rsidRPr="000B628E">
        <w:t>работой</w:t>
      </w:r>
      <w:r w:rsidR="00CE536F">
        <w:t xml:space="preserve"> </w:t>
      </w:r>
      <w:r w:rsidRPr="000B628E">
        <w:t>наставника</w:t>
      </w:r>
    </w:p>
    <w:p w:rsidR="00AA3DDB" w:rsidRPr="000B628E" w:rsidRDefault="00AA3DDB" w:rsidP="00780634">
      <w:pPr>
        <w:pStyle w:val="a8"/>
        <w:tabs>
          <w:tab w:val="left" w:pos="1304"/>
        </w:tabs>
        <w:spacing w:line="237" w:lineRule="auto"/>
        <w:rPr>
          <w:sz w:val="28"/>
        </w:rPr>
      </w:pPr>
      <w:r w:rsidRPr="000B628E">
        <w:rPr>
          <w:sz w:val="28"/>
        </w:rPr>
        <w:t>Организация</w:t>
      </w:r>
      <w:r w:rsidR="00CE536F">
        <w:rPr>
          <w:sz w:val="28"/>
        </w:rPr>
        <w:t xml:space="preserve"> </w:t>
      </w:r>
      <w:r w:rsidRPr="000B628E">
        <w:rPr>
          <w:sz w:val="28"/>
        </w:rPr>
        <w:t>работы</w:t>
      </w:r>
      <w:r w:rsidR="00CE536F">
        <w:rPr>
          <w:sz w:val="28"/>
        </w:rPr>
        <w:t xml:space="preserve"> </w:t>
      </w:r>
      <w:r w:rsidRPr="000B628E">
        <w:rPr>
          <w:sz w:val="28"/>
        </w:rPr>
        <w:t>наставников</w:t>
      </w:r>
      <w:r w:rsidR="00CE536F">
        <w:rPr>
          <w:sz w:val="28"/>
        </w:rPr>
        <w:t xml:space="preserve"> </w:t>
      </w:r>
      <w:r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Pr="000B628E">
        <w:rPr>
          <w:sz w:val="28"/>
        </w:rPr>
        <w:t>контроль</w:t>
      </w:r>
      <w:r w:rsidR="00CE536F">
        <w:rPr>
          <w:sz w:val="28"/>
        </w:rPr>
        <w:t xml:space="preserve"> </w:t>
      </w:r>
      <w:r w:rsidRPr="000B628E">
        <w:rPr>
          <w:sz w:val="28"/>
        </w:rPr>
        <w:t>их</w:t>
      </w:r>
      <w:r w:rsidR="00CE536F">
        <w:rPr>
          <w:sz w:val="28"/>
        </w:rPr>
        <w:t xml:space="preserve"> </w:t>
      </w:r>
      <w:r w:rsidRPr="000B628E">
        <w:rPr>
          <w:sz w:val="28"/>
        </w:rPr>
        <w:t>деятельности</w:t>
      </w:r>
      <w:r w:rsidR="00CE536F">
        <w:rPr>
          <w:sz w:val="28"/>
        </w:rPr>
        <w:t xml:space="preserve"> </w:t>
      </w:r>
      <w:r w:rsidRPr="000B628E">
        <w:rPr>
          <w:sz w:val="28"/>
        </w:rPr>
        <w:t>возлагается</w:t>
      </w:r>
      <w:r w:rsidR="00CE536F">
        <w:rPr>
          <w:sz w:val="28"/>
        </w:rPr>
        <w:t xml:space="preserve"> </w:t>
      </w:r>
      <w:r w:rsidRPr="000B628E">
        <w:rPr>
          <w:sz w:val="28"/>
        </w:rPr>
        <w:t>на</w:t>
      </w:r>
      <w:r w:rsidR="00CE536F">
        <w:rPr>
          <w:sz w:val="28"/>
        </w:rPr>
        <w:t xml:space="preserve"> </w:t>
      </w:r>
      <w:r w:rsidRPr="000B628E">
        <w:rPr>
          <w:sz w:val="28"/>
        </w:rPr>
        <w:t>заместителя</w:t>
      </w:r>
      <w:r w:rsidR="00CE536F">
        <w:rPr>
          <w:sz w:val="28"/>
        </w:rPr>
        <w:t xml:space="preserve"> </w:t>
      </w:r>
      <w:r w:rsidRPr="000B628E">
        <w:rPr>
          <w:sz w:val="28"/>
        </w:rPr>
        <w:t>директора</w:t>
      </w:r>
      <w:r w:rsidR="00CE536F">
        <w:rPr>
          <w:sz w:val="28"/>
        </w:rPr>
        <w:t xml:space="preserve"> </w:t>
      </w:r>
      <w:r w:rsidRPr="000B628E">
        <w:rPr>
          <w:sz w:val="28"/>
        </w:rPr>
        <w:t>по</w:t>
      </w:r>
      <w:r w:rsidR="00CE536F">
        <w:rPr>
          <w:sz w:val="28"/>
        </w:rPr>
        <w:t xml:space="preserve"> </w:t>
      </w:r>
      <w:r w:rsidRPr="000B628E">
        <w:rPr>
          <w:sz w:val="28"/>
        </w:rPr>
        <w:t>учебно-воспитательной</w:t>
      </w:r>
      <w:r w:rsidR="00CE536F">
        <w:rPr>
          <w:sz w:val="28"/>
        </w:rPr>
        <w:t xml:space="preserve"> </w:t>
      </w:r>
      <w:r w:rsidRPr="000B628E">
        <w:rPr>
          <w:sz w:val="28"/>
        </w:rPr>
        <w:t>работе.</w:t>
      </w:r>
    </w:p>
    <w:p w:rsidR="00AA3DDB" w:rsidRPr="000B628E" w:rsidRDefault="00CE536F" w:rsidP="00AA3DDB">
      <w:pPr>
        <w:pStyle w:val="a8"/>
        <w:tabs>
          <w:tab w:val="left" w:pos="1184"/>
        </w:tabs>
        <w:spacing w:before="4" w:line="321" w:lineRule="exact"/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AA3DDB" w:rsidRPr="000B628E">
        <w:rPr>
          <w:sz w:val="28"/>
        </w:rPr>
        <w:t>Заместитель</w:t>
      </w:r>
      <w:r>
        <w:rPr>
          <w:sz w:val="28"/>
        </w:rPr>
        <w:t xml:space="preserve"> </w:t>
      </w:r>
      <w:r w:rsidR="00AA3DDB" w:rsidRPr="000B628E">
        <w:rPr>
          <w:sz w:val="28"/>
        </w:rPr>
        <w:t>директора</w:t>
      </w:r>
      <w:r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>
        <w:rPr>
          <w:sz w:val="28"/>
        </w:rPr>
        <w:t xml:space="preserve"> </w:t>
      </w:r>
      <w:r w:rsidR="00AA3DDB" w:rsidRPr="000B628E">
        <w:rPr>
          <w:sz w:val="28"/>
        </w:rPr>
        <w:t>УВР</w:t>
      </w:r>
      <w:r>
        <w:rPr>
          <w:sz w:val="28"/>
        </w:rPr>
        <w:t xml:space="preserve"> </w:t>
      </w:r>
      <w:r w:rsidR="00AA3DDB" w:rsidRPr="000B628E">
        <w:rPr>
          <w:sz w:val="28"/>
        </w:rPr>
        <w:t>обязан:</w:t>
      </w:r>
    </w:p>
    <w:p w:rsidR="00AA3DDB" w:rsidRPr="000B628E" w:rsidRDefault="00B75EEB" w:rsidP="00B75EEB">
      <w:pPr>
        <w:pStyle w:val="a8"/>
        <w:tabs>
          <w:tab w:val="left" w:pos="945"/>
        </w:tabs>
        <w:ind w:left="0" w:firstLine="0"/>
        <w:rPr>
          <w:sz w:val="28"/>
        </w:rPr>
      </w:pPr>
      <w:r w:rsidRPr="000B628E">
        <w:rPr>
          <w:sz w:val="28"/>
        </w:rPr>
        <w:noBreakHyphen/>
        <w:t> </w:t>
      </w:r>
      <w:r w:rsidR="00AA3DDB" w:rsidRPr="000B628E">
        <w:rPr>
          <w:sz w:val="28"/>
        </w:rPr>
        <w:t>представить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назначенного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специалиста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учителям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школы,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объявить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приказ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закреплении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 ним наставника;</w:t>
      </w:r>
    </w:p>
    <w:p w:rsidR="00AA3DDB" w:rsidRPr="000B628E" w:rsidRDefault="00B75EEB" w:rsidP="00B75EEB">
      <w:pPr>
        <w:pStyle w:val="a8"/>
        <w:tabs>
          <w:tab w:val="left" w:pos="989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создать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необходимые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условия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для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совместной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работы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молодого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специалиста с закрепленным за ним наставником;</w:t>
      </w:r>
    </w:p>
    <w:p w:rsidR="00AA3DDB" w:rsidRPr="000B628E" w:rsidRDefault="00B75EEB" w:rsidP="00B75EEB">
      <w:pPr>
        <w:pStyle w:val="a8"/>
        <w:tabs>
          <w:tab w:val="left" w:pos="901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посетить отдельные уроки и внеклассные мероприятия по предмету,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проводимые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наставником и молодым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специалистом;</w:t>
      </w:r>
    </w:p>
    <w:p w:rsidR="00AA3DDB" w:rsidRPr="000B628E" w:rsidRDefault="00B75EEB" w:rsidP="00B75EEB">
      <w:pPr>
        <w:pStyle w:val="a8"/>
        <w:tabs>
          <w:tab w:val="left" w:pos="941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организовать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обучение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наставников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передовым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формам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методам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 xml:space="preserve">индивидуальной </w:t>
      </w:r>
      <w:r w:rsidR="00E05F53">
        <w:rPr>
          <w:sz w:val="28"/>
        </w:rPr>
        <w:t xml:space="preserve"> </w:t>
      </w:r>
      <w:r w:rsidR="00AA3DDB" w:rsidRPr="000B628E">
        <w:rPr>
          <w:sz w:val="28"/>
        </w:rPr>
        <w:t>воспитательной работы, основам педагогики и психологии,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оказывать им методическую и практическую помощь в составлении планов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lastRenderedPageBreak/>
        <w:t>работы с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молодыми специалистами;</w:t>
      </w:r>
    </w:p>
    <w:p w:rsidR="00AA3DDB" w:rsidRPr="000B628E" w:rsidRDefault="00B75EEB" w:rsidP="00B75EEB">
      <w:pPr>
        <w:pStyle w:val="a8"/>
        <w:tabs>
          <w:tab w:val="left" w:pos="1109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изучить,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обобщить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распространить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положительный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опыт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организации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наставничества в общеобразовательной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организации;</w:t>
      </w:r>
    </w:p>
    <w:p w:rsidR="00AA3DDB" w:rsidRPr="000B628E" w:rsidRDefault="00B75EEB" w:rsidP="00B75EEB">
      <w:pPr>
        <w:pStyle w:val="a8"/>
        <w:tabs>
          <w:tab w:val="left" w:pos="853"/>
        </w:tabs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определить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меры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поощрения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наставников.</w:t>
      </w:r>
    </w:p>
    <w:p w:rsidR="00AA3DDB" w:rsidRPr="000B628E" w:rsidRDefault="00CE536F" w:rsidP="00AA3DDB">
      <w:pPr>
        <w:pStyle w:val="a8"/>
        <w:tabs>
          <w:tab w:val="left" w:pos="1354"/>
        </w:tabs>
        <w:spacing w:before="1"/>
        <w:ind w:left="0" w:firstLine="0"/>
        <w:rPr>
          <w:sz w:val="28"/>
        </w:rPr>
      </w:pPr>
      <w:r>
        <w:rPr>
          <w:sz w:val="28"/>
        </w:rPr>
        <w:t xml:space="preserve">          </w:t>
      </w:r>
      <w:r w:rsidR="00AA3DDB" w:rsidRPr="000B628E">
        <w:rPr>
          <w:sz w:val="28"/>
        </w:rPr>
        <w:t>Непосредственную</w:t>
      </w:r>
      <w:r>
        <w:rPr>
          <w:sz w:val="28"/>
        </w:rPr>
        <w:t xml:space="preserve"> </w:t>
      </w:r>
      <w:r w:rsidR="00AA3DDB" w:rsidRPr="000B628E">
        <w:rPr>
          <w:sz w:val="28"/>
        </w:rPr>
        <w:t>ответственность</w:t>
      </w:r>
      <w:r>
        <w:rPr>
          <w:sz w:val="28"/>
        </w:rPr>
        <w:t xml:space="preserve"> </w:t>
      </w:r>
      <w:r w:rsidR="00AA3DDB" w:rsidRPr="000B628E">
        <w:rPr>
          <w:sz w:val="28"/>
        </w:rPr>
        <w:t>за</w:t>
      </w:r>
      <w:r>
        <w:rPr>
          <w:sz w:val="28"/>
        </w:rPr>
        <w:t xml:space="preserve"> </w:t>
      </w:r>
      <w:r w:rsidR="00AA3DDB" w:rsidRPr="000B628E">
        <w:rPr>
          <w:sz w:val="28"/>
        </w:rPr>
        <w:t>работу</w:t>
      </w:r>
      <w:r>
        <w:rPr>
          <w:sz w:val="28"/>
        </w:rPr>
        <w:t xml:space="preserve"> </w:t>
      </w:r>
      <w:r w:rsidR="00AA3DDB" w:rsidRPr="000B628E">
        <w:rPr>
          <w:sz w:val="28"/>
        </w:rPr>
        <w:t>наставников</w:t>
      </w:r>
      <w:r>
        <w:rPr>
          <w:sz w:val="28"/>
        </w:rPr>
        <w:t xml:space="preserve"> </w:t>
      </w:r>
      <w:r w:rsidR="00AA3DDB" w:rsidRPr="000B628E">
        <w:rPr>
          <w:sz w:val="28"/>
        </w:rPr>
        <w:t>с</w:t>
      </w:r>
      <w:r>
        <w:rPr>
          <w:sz w:val="28"/>
        </w:rPr>
        <w:t xml:space="preserve"> </w:t>
      </w:r>
      <w:r w:rsidR="00AA3DDB" w:rsidRPr="000B628E">
        <w:rPr>
          <w:sz w:val="28"/>
        </w:rPr>
        <w:t>молодыми</w:t>
      </w:r>
      <w:r>
        <w:rPr>
          <w:sz w:val="28"/>
        </w:rPr>
        <w:t xml:space="preserve"> </w:t>
      </w:r>
      <w:r w:rsidR="00AA3DDB" w:rsidRPr="000B628E">
        <w:rPr>
          <w:sz w:val="28"/>
        </w:rPr>
        <w:t>специалистами</w:t>
      </w:r>
      <w:r>
        <w:rPr>
          <w:sz w:val="28"/>
        </w:rPr>
        <w:t xml:space="preserve"> </w:t>
      </w:r>
      <w:r w:rsidR="00AA3DDB" w:rsidRPr="000B628E">
        <w:rPr>
          <w:sz w:val="28"/>
        </w:rPr>
        <w:t>несут</w:t>
      </w:r>
      <w:r>
        <w:rPr>
          <w:sz w:val="28"/>
        </w:rPr>
        <w:t xml:space="preserve"> </w:t>
      </w:r>
      <w:r w:rsidR="00AA3DDB" w:rsidRPr="000B628E">
        <w:rPr>
          <w:sz w:val="28"/>
        </w:rPr>
        <w:t>руководители</w:t>
      </w:r>
      <w:r>
        <w:rPr>
          <w:sz w:val="28"/>
        </w:rPr>
        <w:t xml:space="preserve"> </w:t>
      </w:r>
      <w:r w:rsidR="00AA3DDB" w:rsidRPr="000B628E">
        <w:rPr>
          <w:sz w:val="28"/>
        </w:rPr>
        <w:t>методических</w:t>
      </w:r>
      <w:r>
        <w:rPr>
          <w:sz w:val="28"/>
        </w:rPr>
        <w:t xml:space="preserve"> </w:t>
      </w:r>
      <w:r w:rsidR="00AA3DDB" w:rsidRPr="000B628E">
        <w:rPr>
          <w:sz w:val="28"/>
        </w:rPr>
        <w:t>объединений.</w:t>
      </w:r>
    </w:p>
    <w:p w:rsidR="00AA3DDB" w:rsidRPr="000B628E" w:rsidRDefault="00AA3DDB" w:rsidP="00780634">
      <w:pPr>
        <w:pStyle w:val="a3"/>
        <w:spacing w:line="321" w:lineRule="exact"/>
        <w:ind w:firstLine="708"/>
        <w:rPr>
          <w:rFonts w:ascii="Times New Roman" w:hAnsi="Times New Roman"/>
          <w:sz w:val="28"/>
          <w:szCs w:val="28"/>
        </w:rPr>
      </w:pPr>
      <w:r w:rsidRPr="000B628E">
        <w:rPr>
          <w:rFonts w:ascii="Times New Roman" w:hAnsi="Times New Roman"/>
          <w:sz w:val="28"/>
          <w:szCs w:val="28"/>
        </w:rPr>
        <w:t>Руководитель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методического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объединения</w:t>
      </w:r>
      <w:r w:rsidR="00CE536F">
        <w:rPr>
          <w:rFonts w:ascii="Times New Roman" w:hAnsi="Times New Roman"/>
          <w:sz w:val="28"/>
          <w:szCs w:val="28"/>
        </w:rPr>
        <w:t xml:space="preserve"> </w:t>
      </w:r>
      <w:r w:rsidRPr="000B628E">
        <w:rPr>
          <w:rFonts w:ascii="Times New Roman" w:hAnsi="Times New Roman"/>
          <w:sz w:val="28"/>
          <w:szCs w:val="28"/>
        </w:rPr>
        <w:t>обязан:</w:t>
      </w:r>
    </w:p>
    <w:p w:rsidR="00AA3DDB" w:rsidRPr="000B628E" w:rsidRDefault="00B75EEB" w:rsidP="00B75EEB">
      <w:pPr>
        <w:pStyle w:val="a8"/>
        <w:tabs>
          <w:tab w:val="left" w:pos="1269"/>
          <w:tab w:val="left" w:pos="1270"/>
          <w:tab w:val="left" w:pos="3221"/>
          <w:tab w:val="left" w:pos="3981"/>
          <w:tab w:val="left" w:pos="5665"/>
          <w:tab w:val="left" w:pos="7933"/>
        </w:tabs>
        <w:ind w:left="0" w:firstLine="0"/>
        <w:rPr>
          <w:sz w:val="28"/>
        </w:rPr>
      </w:pPr>
      <w:r w:rsidRPr="000B628E">
        <w:rPr>
          <w:sz w:val="28"/>
        </w:rPr>
        <w:t>- рассмотреть на заседании </w:t>
      </w:r>
      <w:r w:rsidR="00AA3DDB" w:rsidRPr="000B628E">
        <w:rPr>
          <w:sz w:val="28"/>
        </w:rPr>
        <w:t>методического</w:t>
      </w:r>
      <w:r w:rsidR="00CE536F">
        <w:rPr>
          <w:sz w:val="28"/>
        </w:rPr>
        <w:t xml:space="preserve"> </w:t>
      </w:r>
      <w:r w:rsidR="00AA3DDB" w:rsidRPr="000B628E">
        <w:rPr>
          <w:spacing w:val="-1"/>
          <w:sz w:val="28"/>
        </w:rPr>
        <w:t>объединения</w:t>
      </w:r>
      <w:r w:rsidR="00CE536F">
        <w:rPr>
          <w:spacing w:val="-1"/>
          <w:sz w:val="28"/>
        </w:rPr>
        <w:t xml:space="preserve"> </w:t>
      </w:r>
      <w:r w:rsidR="00AA3DDB" w:rsidRPr="000B628E">
        <w:rPr>
          <w:sz w:val="28"/>
        </w:rPr>
        <w:t>индивидуальный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план работы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наставника;</w:t>
      </w:r>
    </w:p>
    <w:p w:rsidR="00AA3DDB" w:rsidRPr="000B628E" w:rsidRDefault="00B75EEB" w:rsidP="00B75EEB">
      <w:pPr>
        <w:pStyle w:val="a8"/>
        <w:tabs>
          <w:tab w:val="left" w:pos="854"/>
        </w:tabs>
        <w:ind w:left="0" w:firstLine="0"/>
        <w:rPr>
          <w:sz w:val="28"/>
        </w:rPr>
      </w:pPr>
      <w:r w:rsidRPr="000B628E">
        <w:rPr>
          <w:sz w:val="28"/>
        </w:rPr>
        <w:noBreakHyphen/>
      </w:r>
      <w:r w:rsidR="00E05F53">
        <w:rPr>
          <w:sz w:val="28"/>
        </w:rPr>
        <w:t xml:space="preserve"> </w:t>
      </w:r>
      <w:r w:rsidR="00AA3DDB" w:rsidRPr="000B628E">
        <w:rPr>
          <w:sz w:val="28"/>
        </w:rPr>
        <w:t>провести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инструктаж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наставников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молодых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специалистов;</w:t>
      </w:r>
    </w:p>
    <w:p w:rsidR="00AA3DDB" w:rsidRPr="000B628E" w:rsidRDefault="00B75EEB" w:rsidP="00B75EEB">
      <w:pPr>
        <w:pStyle w:val="a8"/>
        <w:tabs>
          <w:tab w:val="left" w:pos="1133"/>
          <w:tab w:val="left" w:pos="1134"/>
          <w:tab w:val="left" w:pos="2829"/>
          <w:tab w:val="left" w:pos="4741"/>
          <w:tab w:val="left" w:pos="6905"/>
          <w:tab w:val="left" w:pos="8790"/>
        </w:tabs>
        <w:spacing w:before="1"/>
        <w:ind w:left="0" w:firstLine="0"/>
        <w:rPr>
          <w:sz w:val="28"/>
        </w:rPr>
      </w:pPr>
      <w:r w:rsidRPr="000B628E">
        <w:rPr>
          <w:sz w:val="28"/>
        </w:rPr>
        <w:t>- обеспечить возможность осуществления </w:t>
      </w:r>
      <w:r w:rsidR="00AA3DDB" w:rsidRPr="000B628E">
        <w:rPr>
          <w:sz w:val="28"/>
        </w:rPr>
        <w:t>наставником</w:t>
      </w:r>
      <w:r w:rsidR="00AA3DDB" w:rsidRPr="000B628E">
        <w:rPr>
          <w:sz w:val="28"/>
        </w:rPr>
        <w:tab/>
      </w:r>
      <w:r w:rsidR="00AA3DDB" w:rsidRPr="000B628E">
        <w:rPr>
          <w:spacing w:val="-1"/>
          <w:sz w:val="28"/>
        </w:rPr>
        <w:t>своих</w:t>
      </w:r>
      <w:r w:rsidR="00CE536F">
        <w:rPr>
          <w:spacing w:val="-1"/>
          <w:sz w:val="28"/>
        </w:rPr>
        <w:t xml:space="preserve"> </w:t>
      </w:r>
      <w:r w:rsidR="00AA3DDB" w:rsidRPr="000B628E">
        <w:rPr>
          <w:sz w:val="28"/>
        </w:rPr>
        <w:t>обязанностей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в соответствии с настоящим Положением;</w:t>
      </w:r>
    </w:p>
    <w:p w:rsidR="00AA3DDB" w:rsidRPr="000B628E" w:rsidRDefault="00B75EEB" w:rsidP="00B75EEB">
      <w:pPr>
        <w:pStyle w:val="a8"/>
        <w:tabs>
          <w:tab w:val="left" w:pos="855"/>
        </w:tabs>
        <w:spacing w:line="321" w:lineRule="exact"/>
        <w:ind w:left="0" w:firstLine="0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осуществлять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систематический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контроль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работы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наставника;</w:t>
      </w:r>
    </w:p>
    <w:p w:rsidR="00AA3DDB" w:rsidRPr="000B628E" w:rsidRDefault="00B75EEB" w:rsidP="00B75EEB">
      <w:pPr>
        <w:pStyle w:val="a8"/>
        <w:tabs>
          <w:tab w:val="left" w:pos="971"/>
        </w:tabs>
        <w:ind w:left="0" w:firstLine="0"/>
        <w:rPr>
          <w:sz w:val="28"/>
        </w:rPr>
      </w:pPr>
      <w:r w:rsidRPr="000B628E">
        <w:rPr>
          <w:sz w:val="28"/>
        </w:rPr>
        <w:t xml:space="preserve">- </w:t>
      </w:r>
      <w:r w:rsidR="00AA3DDB" w:rsidRPr="000B628E">
        <w:rPr>
          <w:sz w:val="28"/>
        </w:rPr>
        <w:t>заслушать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утвердить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на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заседании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методического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объединения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отчеты молодого специалиста и наставника и пред</w:t>
      </w:r>
      <w:r w:rsidR="00E05F53">
        <w:rPr>
          <w:sz w:val="28"/>
        </w:rPr>
        <w:t>о</w:t>
      </w:r>
      <w:r w:rsidR="00AA3DDB" w:rsidRPr="000B628E">
        <w:rPr>
          <w:sz w:val="28"/>
        </w:rPr>
        <w:t>ставить их заместителю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директора по</w:t>
      </w:r>
      <w:r w:rsidR="00CE536F">
        <w:rPr>
          <w:sz w:val="28"/>
        </w:rPr>
        <w:t xml:space="preserve"> </w:t>
      </w:r>
      <w:r w:rsidR="00AA3DDB" w:rsidRPr="000B628E">
        <w:rPr>
          <w:sz w:val="28"/>
        </w:rPr>
        <w:t>УВР.</w:t>
      </w:r>
    </w:p>
    <w:p w:rsidR="00AA3DDB" w:rsidRPr="000B628E" w:rsidRDefault="00AA3DDB" w:rsidP="00AA3DDB">
      <w:pPr>
        <w:pStyle w:val="a8"/>
        <w:tabs>
          <w:tab w:val="left" w:pos="971"/>
        </w:tabs>
        <w:ind w:left="0" w:firstLine="0"/>
        <w:rPr>
          <w:sz w:val="28"/>
        </w:rPr>
      </w:pPr>
    </w:p>
    <w:p w:rsidR="00AA3DDB" w:rsidRPr="000B628E" w:rsidRDefault="00AA3DDB" w:rsidP="00AA3DDB">
      <w:pPr>
        <w:pStyle w:val="11"/>
        <w:tabs>
          <w:tab w:val="left" w:pos="974"/>
        </w:tabs>
        <w:spacing w:line="319" w:lineRule="exact"/>
        <w:ind w:left="0" w:firstLine="0"/>
      </w:pPr>
      <w:r w:rsidRPr="000B628E">
        <w:t>9.</w:t>
      </w:r>
      <w:r w:rsidR="00E05F53">
        <w:t xml:space="preserve"> </w:t>
      </w:r>
      <w:r w:rsidRPr="000B628E">
        <w:t>Документы,</w:t>
      </w:r>
      <w:r w:rsidR="00CE536F">
        <w:t xml:space="preserve"> </w:t>
      </w:r>
      <w:r w:rsidRPr="000B628E">
        <w:t>регламентирующие</w:t>
      </w:r>
      <w:r w:rsidR="00CE536F">
        <w:t xml:space="preserve"> </w:t>
      </w:r>
      <w:r w:rsidRPr="000B628E">
        <w:t>наставничество</w:t>
      </w:r>
    </w:p>
    <w:p w:rsidR="00AA3DDB" w:rsidRPr="000B628E" w:rsidRDefault="00827B74" w:rsidP="00AA3DDB">
      <w:pPr>
        <w:pStyle w:val="a8"/>
        <w:tabs>
          <w:tab w:val="left" w:pos="1341"/>
          <w:tab w:val="left" w:pos="1342"/>
          <w:tab w:val="left" w:pos="1757"/>
          <w:tab w:val="left" w:pos="3489"/>
          <w:tab w:val="left" w:pos="6114"/>
          <w:tab w:val="left" w:pos="7922"/>
        </w:tabs>
        <w:spacing w:line="237" w:lineRule="auto"/>
        <w:ind w:left="0" w:firstLine="0"/>
        <w:rPr>
          <w:sz w:val="28"/>
        </w:rPr>
      </w:pPr>
      <w:r>
        <w:rPr>
          <w:sz w:val="28"/>
        </w:rPr>
        <w:t xml:space="preserve">      </w:t>
      </w:r>
      <w:r w:rsidR="00B75EEB" w:rsidRPr="000B628E">
        <w:rPr>
          <w:sz w:val="28"/>
        </w:rPr>
        <w:t>К документам, регламентирующим деятельность </w:t>
      </w:r>
      <w:r w:rsidR="00AA3DDB" w:rsidRPr="000B628E">
        <w:rPr>
          <w:spacing w:val="-1"/>
          <w:sz w:val="28"/>
        </w:rPr>
        <w:t>наставников,</w:t>
      </w:r>
      <w:r w:rsidR="00B75EEB" w:rsidRPr="000B628E">
        <w:rPr>
          <w:spacing w:val="-1"/>
          <w:sz w:val="28"/>
        </w:rPr>
        <w:t> </w:t>
      </w:r>
      <w:r w:rsidR="00AA3DDB" w:rsidRPr="000B628E">
        <w:rPr>
          <w:sz w:val="28"/>
        </w:rPr>
        <w:t>относятся:</w:t>
      </w:r>
    </w:p>
    <w:p w:rsidR="00AA3DDB" w:rsidRPr="000B628E" w:rsidRDefault="00B75EEB" w:rsidP="00B75EEB">
      <w:pPr>
        <w:pStyle w:val="a8"/>
        <w:tabs>
          <w:tab w:val="left" w:pos="926"/>
        </w:tabs>
        <w:spacing w:before="4" w:line="321" w:lineRule="exact"/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настоящее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Положение;</w:t>
      </w:r>
    </w:p>
    <w:p w:rsidR="00AA3DDB" w:rsidRPr="000B628E" w:rsidRDefault="00B75EEB" w:rsidP="00B75EEB">
      <w:pPr>
        <w:pStyle w:val="a8"/>
        <w:tabs>
          <w:tab w:val="left" w:pos="926"/>
        </w:tabs>
        <w:spacing w:line="321" w:lineRule="exact"/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приказ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директора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школы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об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организации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наставничества;</w:t>
      </w:r>
    </w:p>
    <w:p w:rsidR="00AA3DDB" w:rsidRPr="000B628E" w:rsidRDefault="00B75EEB" w:rsidP="00B75EEB">
      <w:pPr>
        <w:pStyle w:val="a8"/>
        <w:tabs>
          <w:tab w:val="left" w:pos="926"/>
        </w:tabs>
        <w:spacing w:before="2" w:line="321" w:lineRule="exact"/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планы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работы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методических объединений;</w:t>
      </w:r>
    </w:p>
    <w:p w:rsidR="00AA3DDB" w:rsidRPr="000B628E" w:rsidRDefault="00B75EEB" w:rsidP="00B75EEB">
      <w:pPr>
        <w:pStyle w:val="a8"/>
        <w:tabs>
          <w:tab w:val="left" w:pos="939"/>
        </w:tabs>
        <w:ind w:left="0" w:firstLine="0"/>
        <w:jc w:val="left"/>
        <w:rPr>
          <w:sz w:val="28"/>
        </w:rPr>
      </w:pPr>
      <w:r w:rsidRPr="000B628E">
        <w:rPr>
          <w:sz w:val="28"/>
        </w:rPr>
        <w:t>- </w:t>
      </w:r>
      <w:r w:rsidR="00AA3DDB" w:rsidRPr="000B628E">
        <w:rPr>
          <w:sz w:val="28"/>
        </w:rPr>
        <w:t>протоколы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заседаний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педагогического,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методических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объединений,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на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которых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рассматривались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вопросы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наставничества;</w:t>
      </w:r>
    </w:p>
    <w:p w:rsidR="00AA3DDB" w:rsidRPr="000B628E" w:rsidRDefault="00B75EEB" w:rsidP="00B75EEB">
      <w:pPr>
        <w:pStyle w:val="a8"/>
        <w:tabs>
          <w:tab w:val="left" w:pos="1114"/>
          <w:tab w:val="left" w:pos="1115"/>
          <w:tab w:val="left" w:pos="3022"/>
          <w:tab w:val="left" w:pos="4994"/>
          <w:tab w:val="left" w:pos="5402"/>
          <w:tab w:val="left" w:pos="6518"/>
          <w:tab w:val="left" w:pos="7066"/>
          <w:tab w:val="left" w:pos="8738"/>
        </w:tabs>
        <w:ind w:left="0" w:firstLine="0"/>
        <w:jc w:val="left"/>
        <w:rPr>
          <w:sz w:val="28"/>
        </w:rPr>
        <w:sectPr w:rsidR="00AA3DDB" w:rsidRPr="000B628E" w:rsidSect="0039632E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 w:rsidRPr="000B628E">
        <w:rPr>
          <w:sz w:val="28"/>
        </w:rPr>
        <w:t>- методические рекомендации и обзоры по передовому </w:t>
      </w:r>
      <w:r w:rsidR="00AA3DDB" w:rsidRPr="000B628E">
        <w:rPr>
          <w:spacing w:val="-1"/>
          <w:sz w:val="28"/>
        </w:rPr>
        <w:t>опыту</w:t>
      </w:r>
      <w:r w:rsidR="00827B74">
        <w:rPr>
          <w:spacing w:val="-1"/>
          <w:sz w:val="28"/>
        </w:rPr>
        <w:t xml:space="preserve"> </w:t>
      </w:r>
      <w:r w:rsidR="00AA3DDB" w:rsidRPr="000B628E">
        <w:rPr>
          <w:sz w:val="28"/>
        </w:rPr>
        <w:t>проведения работы</w:t>
      </w:r>
      <w:r w:rsidR="00827B74">
        <w:rPr>
          <w:sz w:val="28"/>
        </w:rPr>
        <w:t xml:space="preserve"> </w:t>
      </w:r>
      <w:r w:rsidR="00AA3DDB" w:rsidRPr="000B628E">
        <w:rPr>
          <w:sz w:val="28"/>
        </w:rPr>
        <w:t>по</w:t>
      </w:r>
      <w:r w:rsidR="00827B74">
        <w:rPr>
          <w:sz w:val="28"/>
        </w:rPr>
        <w:t xml:space="preserve"> </w:t>
      </w:r>
      <w:r w:rsidRPr="000B628E">
        <w:rPr>
          <w:sz w:val="28"/>
        </w:rPr>
        <w:t>наставничеству.</w:t>
      </w:r>
    </w:p>
    <w:p w:rsidR="00B35D81" w:rsidRPr="000B628E" w:rsidRDefault="00B35D81" w:rsidP="00B75EEB">
      <w:pPr>
        <w:pStyle w:val="a8"/>
        <w:tabs>
          <w:tab w:val="left" w:pos="1052"/>
        </w:tabs>
        <w:ind w:left="0" w:firstLine="0"/>
        <w:rPr>
          <w:b/>
        </w:rPr>
      </w:pPr>
    </w:p>
    <w:sectPr w:rsidR="00B35D81" w:rsidRPr="000B628E" w:rsidSect="00B75EEB">
      <w:type w:val="continuous"/>
      <w:pgSz w:w="11910" w:h="16840"/>
      <w:pgMar w:top="1040" w:right="74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104"/>
    <w:multiLevelType w:val="hybridMultilevel"/>
    <w:tmpl w:val="EFE8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46B"/>
    <w:multiLevelType w:val="hybridMultilevel"/>
    <w:tmpl w:val="7BACFFA4"/>
    <w:lvl w:ilvl="0" w:tplc="FC1C863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7ABEB4">
      <w:numFmt w:val="none"/>
      <w:lvlText w:val=""/>
      <w:lvlJc w:val="left"/>
      <w:pPr>
        <w:tabs>
          <w:tab w:val="num" w:pos="-327"/>
        </w:tabs>
      </w:pPr>
    </w:lvl>
    <w:lvl w:ilvl="2" w:tplc="7C0E848E">
      <w:numFmt w:val="bullet"/>
      <w:lvlText w:val="•"/>
      <w:lvlJc w:val="left"/>
      <w:pPr>
        <w:ind w:left="1249" w:hanging="1152"/>
      </w:pPr>
      <w:rPr>
        <w:rFonts w:hint="default"/>
        <w:lang w:val="ru-RU" w:eastAsia="en-US" w:bidi="ar-SA"/>
      </w:rPr>
    </w:lvl>
    <w:lvl w:ilvl="3" w:tplc="AAA629D2">
      <w:numFmt w:val="bullet"/>
      <w:lvlText w:val="•"/>
      <w:lvlJc w:val="left"/>
      <w:pPr>
        <w:ind w:left="2205" w:hanging="1152"/>
      </w:pPr>
      <w:rPr>
        <w:rFonts w:hint="default"/>
        <w:lang w:val="ru-RU" w:eastAsia="en-US" w:bidi="ar-SA"/>
      </w:rPr>
    </w:lvl>
    <w:lvl w:ilvl="4" w:tplc="BD8A0F12">
      <w:numFmt w:val="bullet"/>
      <w:lvlText w:val="•"/>
      <w:lvlJc w:val="left"/>
      <w:pPr>
        <w:ind w:left="3162" w:hanging="1152"/>
      </w:pPr>
      <w:rPr>
        <w:rFonts w:hint="default"/>
        <w:lang w:val="ru-RU" w:eastAsia="en-US" w:bidi="ar-SA"/>
      </w:rPr>
    </w:lvl>
    <w:lvl w:ilvl="5" w:tplc="91226C18">
      <w:numFmt w:val="bullet"/>
      <w:lvlText w:val="•"/>
      <w:lvlJc w:val="left"/>
      <w:pPr>
        <w:ind w:left="4118" w:hanging="1152"/>
      </w:pPr>
      <w:rPr>
        <w:rFonts w:hint="default"/>
        <w:lang w:val="ru-RU" w:eastAsia="en-US" w:bidi="ar-SA"/>
      </w:rPr>
    </w:lvl>
    <w:lvl w:ilvl="6" w:tplc="3FAC37B0">
      <w:numFmt w:val="bullet"/>
      <w:lvlText w:val="•"/>
      <w:lvlJc w:val="left"/>
      <w:pPr>
        <w:ind w:left="5075" w:hanging="1152"/>
      </w:pPr>
      <w:rPr>
        <w:rFonts w:hint="default"/>
        <w:lang w:val="ru-RU" w:eastAsia="en-US" w:bidi="ar-SA"/>
      </w:rPr>
    </w:lvl>
    <w:lvl w:ilvl="7" w:tplc="B920ACA0">
      <w:numFmt w:val="bullet"/>
      <w:lvlText w:val="•"/>
      <w:lvlJc w:val="left"/>
      <w:pPr>
        <w:ind w:left="6031" w:hanging="1152"/>
      </w:pPr>
      <w:rPr>
        <w:rFonts w:hint="default"/>
        <w:lang w:val="ru-RU" w:eastAsia="en-US" w:bidi="ar-SA"/>
      </w:rPr>
    </w:lvl>
    <w:lvl w:ilvl="8" w:tplc="EFA087A8">
      <w:numFmt w:val="bullet"/>
      <w:lvlText w:val="•"/>
      <w:lvlJc w:val="left"/>
      <w:pPr>
        <w:ind w:left="6988" w:hanging="1152"/>
      </w:pPr>
      <w:rPr>
        <w:rFonts w:hint="default"/>
        <w:lang w:val="ru-RU" w:eastAsia="en-US" w:bidi="ar-SA"/>
      </w:rPr>
    </w:lvl>
  </w:abstractNum>
  <w:abstractNum w:abstractNumId="2">
    <w:nsid w:val="0EEC22DC"/>
    <w:multiLevelType w:val="hybridMultilevel"/>
    <w:tmpl w:val="173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925"/>
    <w:multiLevelType w:val="hybridMultilevel"/>
    <w:tmpl w:val="76A41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1C18"/>
    <w:multiLevelType w:val="hybridMultilevel"/>
    <w:tmpl w:val="4C0E4E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50CE"/>
    <w:multiLevelType w:val="hybridMultilevel"/>
    <w:tmpl w:val="E99455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8621EB9"/>
    <w:multiLevelType w:val="hybridMultilevel"/>
    <w:tmpl w:val="556203F2"/>
    <w:lvl w:ilvl="0" w:tplc="CC9652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E722C97"/>
    <w:multiLevelType w:val="hybridMultilevel"/>
    <w:tmpl w:val="EC6C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C68"/>
    <w:multiLevelType w:val="hybridMultilevel"/>
    <w:tmpl w:val="71902AD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22223C92"/>
    <w:multiLevelType w:val="hybridMultilevel"/>
    <w:tmpl w:val="0034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C0D99"/>
    <w:multiLevelType w:val="multilevel"/>
    <w:tmpl w:val="62D051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26B22621"/>
    <w:multiLevelType w:val="hybridMultilevel"/>
    <w:tmpl w:val="BFCA5E18"/>
    <w:lvl w:ilvl="0" w:tplc="8E6085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BB20B16"/>
    <w:multiLevelType w:val="hybridMultilevel"/>
    <w:tmpl w:val="715EC6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38FB"/>
    <w:multiLevelType w:val="hybridMultilevel"/>
    <w:tmpl w:val="8144A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BF5AE7"/>
    <w:multiLevelType w:val="hybridMultilevel"/>
    <w:tmpl w:val="2342E9F8"/>
    <w:lvl w:ilvl="0" w:tplc="3258BA4A">
      <w:numFmt w:val="bullet"/>
      <w:lvlText w:val="-"/>
      <w:lvlJc w:val="left"/>
      <w:pPr>
        <w:ind w:left="119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7100F"/>
    <w:multiLevelType w:val="hybridMultilevel"/>
    <w:tmpl w:val="911A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90CB8"/>
    <w:multiLevelType w:val="hybridMultilevel"/>
    <w:tmpl w:val="554E2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538FA"/>
    <w:multiLevelType w:val="multilevel"/>
    <w:tmpl w:val="1B1A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3ACC593C"/>
    <w:multiLevelType w:val="hybridMultilevel"/>
    <w:tmpl w:val="8490F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56DA2"/>
    <w:multiLevelType w:val="hybridMultilevel"/>
    <w:tmpl w:val="756AED88"/>
    <w:lvl w:ilvl="0" w:tplc="3258BA4A">
      <w:numFmt w:val="bullet"/>
      <w:lvlText w:val="-"/>
      <w:lvlJc w:val="left"/>
      <w:pPr>
        <w:ind w:left="119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F269DA">
      <w:numFmt w:val="bullet"/>
      <w:lvlText w:val="•"/>
      <w:lvlJc w:val="left"/>
      <w:pPr>
        <w:ind w:left="1066" w:hanging="385"/>
      </w:pPr>
      <w:rPr>
        <w:rFonts w:hint="default"/>
        <w:lang w:val="ru-RU" w:eastAsia="en-US" w:bidi="ar-SA"/>
      </w:rPr>
    </w:lvl>
    <w:lvl w:ilvl="2" w:tplc="3C3AF264">
      <w:numFmt w:val="bullet"/>
      <w:lvlText w:val="•"/>
      <w:lvlJc w:val="left"/>
      <w:pPr>
        <w:ind w:left="2013" w:hanging="385"/>
      </w:pPr>
      <w:rPr>
        <w:rFonts w:hint="default"/>
        <w:lang w:val="ru-RU" w:eastAsia="en-US" w:bidi="ar-SA"/>
      </w:rPr>
    </w:lvl>
    <w:lvl w:ilvl="3" w:tplc="6AAEF938">
      <w:numFmt w:val="bullet"/>
      <w:lvlText w:val="•"/>
      <w:lvlJc w:val="left"/>
      <w:pPr>
        <w:ind w:left="2960" w:hanging="385"/>
      </w:pPr>
      <w:rPr>
        <w:rFonts w:hint="default"/>
        <w:lang w:val="ru-RU" w:eastAsia="en-US" w:bidi="ar-SA"/>
      </w:rPr>
    </w:lvl>
    <w:lvl w:ilvl="4" w:tplc="66A40D9A">
      <w:numFmt w:val="bullet"/>
      <w:lvlText w:val="•"/>
      <w:lvlJc w:val="left"/>
      <w:pPr>
        <w:ind w:left="3907" w:hanging="385"/>
      </w:pPr>
      <w:rPr>
        <w:rFonts w:hint="default"/>
        <w:lang w:val="ru-RU" w:eastAsia="en-US" w:bidi="ar-SA"/>
      </w:rPr>
    </w:lvl>
    <w:lvl w:ilvl="5" w:tplc="11C072AE">
      <w:numFmt w:val="bullet"/>
      <w:lvlText w:val="•"/>
      <w:lvlJc w:val="left"/>
      <w:pPr>
        <w:ind w:left="4854" w:hanging="385"/>
      </w:pPr>
      <w:rPr>
        <w:rFonts w:hint="default"/>
        <w:lang w:val="ru-RU" w:eastAsia="en-US" w:bidi="ar-SA"/>
      </w:rPr>
    </w:lvl>
    <w:lvl w:ilvl="6" w:tplc="ED22F9B2">
      <w:numFmt w:val="bullet"/>
      <w:lvlText w:val="•"/>
      <w:lvlJc w:val="left"/>
      <w:pPr>
        <w:ind w:left="5800" w:hanging="385"/>
      </w:pPr>
      <w:rPr>
        <w:rFonts w:hint="default"/>
        <w:lang w:val="ru-RU" w:eastAsia="en-US" w:bidi="ar-SA"/>
      </w:rPr>
    </w:lvl>
    <w:lvl w:ilvl="7" w:tplc="ACAA68FE">
      <w:numFmt w:val="bullet"/>
      <w:lvlText w:val="•"/>
      <w:lvlJc w:val="left"/>
      <w:pPr>
        <w:ind w:left="6747" w:hanging="385"/>
      </w:pPr>
      <w:rPr>
        <w:rFonts w:hint="default"/>
        <w:lang w:val="ru-RU" w:eastAsia="en-US" w:bidi="ar-SA"/>
      </w:rPr>
    </w:lvl>
    <w:lvl w:ilvl="8" w:tplc="75B0808C">
      <w:numFmt w:val="bullet"/>
      <w:lvlText w:val="•"/>
      <w:lvlJc w:val="left"/>
      <w:pPr>
        <w:ind w:left="7694" w:hanging="385"/>
      </w:pPr>
      <w:rPr>
        <w:rFonts w:hint="default"/>
        <w:lang w:val="ru-RU" w:eastAsia="en-US" w:bidi="ar-SA"/>
      </w:rPr>
    </w:lvl>
  </w:abstractNum>
  <w:abstractNum w:abstractNumId="20">
    <w:nsid w:val="4A9A367A"/>
    <w:multiLevelType w:val="hybridMultilevel"/>
    <w:tmpl w:val="6E8A0194"/>
    <w:lvl w:ilvl="0" w:tplc="3258BA4A">
      <w:numFmt w:val="bullet"/>
      <w:lvlText w:val="-"/>
      <w:lvlJc w:val="left"/>
      <w:pPr>
        <w:ind w:left="119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200EB"/>
    <w:multiLevelType w:val="hybridMultilevel"/>
    <w:tmpl w:val="D9C2705C"/>
    <w:lvl w:ilvl="0" w:tplc="D7F46174">
      <w:start w:val="1"/>
      <w:numFmt w:val="bullet"/>
      <w:lvlText w:val=""/>
      <w:lvlJc w:val="left"/>
      <w:pPr>
        <w:tabs>
          <w:tab w:val="num" w:pos="937"/>
        </w:tabs>
        <w:ind w:left="540" w:firstLine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C255B8"/>
    <w:multiLevelType w:val="hybridMultilevel"/>
    <w:tmpl w:val="64BE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16645"/>
    <w:multiLevelType w:val="hybridMultilevel"/>
    <w:tmpl w:val="EA9A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905DF"/>
    <w:multiLevelType w:val="hybridMultilevel"/>
    <w:tmpl w:val="E098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01F4E"/>
    <w:multiLevelType w:val="hybridMultilevel"/>
    <w:tmpl w:val="C166E544"/>
    <w:lvl w:ilvl="0" w:tplc="7AE8B002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F3509"/>
    <w:multiLevelType w:val="hybridMultilevel"/>
    <w:tmpl w:val="AE06968E"/>
    <w:lvl w:ilvl="0" w:tplc="3258BA4A">
      <w:numFmt w:val="bullet"/>
      <w:lvlText w:val="-"/>
      <w:lvlJc w:val="left"/>
      <w:pPr>
        <w:ind w:left="119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93957"/>
    <w:multiLevelType w:val="hybridMultilevel"/>
    <w:tmpl w:val="DAE4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66667"/>
    <w:multiLevelType w:val="hybridMultilevel"/>
    <w:tmpl w:val="9124958E"/>
    <w:lvl w:ilvl="0" w:tplc="0F245718">
      <w:numFmt w:val="bullet"/>
      <w:lvlText w:val="-"/>
      <w:lvlJc w:val="left"/>
      <w:pPr>
        <w:ind w:left="122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6600B2">
      <w:numFmt w:val="bullet"/>
      <w:lvlText w:val="•"/>
      <w:lvlJc w:val="left"/>
      <w:pPr>
        <w:ind w:left="1066" w:hanging="165"/>
      </w:pPr>
      <w:rPr>
        <w:rFonts w:hint="default"/>
        <w:lang w:val="ru-RU" w:eastAsia="en-US" w:bidi="ar-SA"/>
      </w:rPr>
    </w:lvl>
    <w:lvl w:ilvl="2" w:tplc="2E4C7208">
      <w:numFmt w:val="bullet"/>
      <w:lvlText w:val="•"/>
      <w:lvlJc w:val="left"/>
      <w:pPr>
        <w:ind w:left="2013" w:hanging="165"/>
      </w:pPr>
      <w:rPr>
        <w:rFonts w:hint="default"/>
        <w:lang w:val="ru-RU" w:eastAsia="en-US" w:bidi="ar-SA"/>
      </w:rPr>
    </w:lvl>
    <w:lvl w:ilvl="3" w:tplc="0642759E">
      <w:numFmt w:val="bullet"/>
      <w:lvlText w:val="•"/>
      <w:lvlJc w:val="left"/>
      <w:pPr>
        <w:ind w:left="2960" w:hanging="165"/>
      </w:pPr>
      <w:rPr>
        <w:rFonts w:hint="default"/>
        <w:lang w:val="ru-RU" w:eastAsia="en-US" w:bidi="ar-SA"/>
      </w:rPr>
    </w:lvl>
    <w:lvl w:ilvl="4" w:tplc="A4F85AAC">
      <w:numFmt w:val="bullet"/>
      <w:lvlText w:val="•"/>
      <w:lvlJc w:val="left"/>
      <w:pPr>
        <w:ind w:left="3907" w:hanging="165"/>
      </w:pPr>
      <w:rPr>
        <w:rFonts w:hint="default"/>
        <w:lang w:val="ru-RU" w:eastAsia="en-US" w:bidi="ar-SA"/>
      </w:rPr>
    </w:lvl>
    <w:lvl w:ilvl="5" w:tplc="03AC2268">
      <w:numFmt w:val="bullet"/>
      <w:lvlText w:val="•"/>
      <w:lvlJc w:val="left"/>
      <w:pPr>
        <w:ind w:left="4854" w:hanging="165"/>
      </w:pPr>
      <w:rPr>
        <w:rFonts w:hint="default"/>
        <w:lang w:val="ru-RU" w:eastAsia="en-US" w:bidi="ar-SA"/>
      </w:rPr>
    </w:lvl>
    <w:lvl w:ilvl="6" w:tplc="6FDE0FC2">
      <w:numFmt w:val="bullet"/>
      <w:lvlText w:val="•"/>
      <w:lvlJc w:val="left"/>
      <w:pPr>
        <w:ind w:left="5800" w:hanging="165"/>
      </w:pPr>
      <w:rPr>
        <w:rFonts w:hint="default"/>
        <w:lang w:val="ru-RU" w:eastAsia="en-US" w:bidi="ar-SA"/>
      </w:rPr>
    </w:lvl>
    <w:lvl w:ilvl="7" w:tplc="D1FC6718">
      <w:numFmt w:val="bullet"/>
      <w:lvlText w:val="•"/>
      <w:lvlJc w:val="left"/>
      <w:pPr>
        <w:ind w:left="6747" w:hanging="165"/>
      </w:pPr>
      <w:rPr>
        <w:rFonts w:hint="default"/>
        <w:lang w:val="ru-RU" w:eastAsia="en-US" w:bidi="ar-SA"/>
      </w:rPr>
    </w:lvl>
    <w:lvl w:ilvl="8" w:tplc="6F0C81AE">
      <w:numFmt w:val="bullet"/>
      <w:lvlText w:val="•"/>
      <w:lvlJc w:val="left"/>
      <w:pPr>
        <w:ind w:left="7694" w:hanging="16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22"/>
  </w:num>
  <w:num w:numId="10">
    <w:abstractNumId w:val="2"/>
  </w:num>
  <w:num w:numId="11">
    <w:abstractNumId w:val="24"/>
  </w:num>
  <w:num w:numId="12">
    <w:abstractNumId w:val="5"/>
  </w:num>
  <w:num w:numId="13">
    <w:abstractNumId w:val="27"/>
  </w:num>
  <w:num w:numId="14">
    <w:abstractNumId w:val="7"/>
  </w:num>
  <w:num w:numId="15">
    <w:abstractNumId w:val="9"/>
  </w:num>
  <w:num w:numId="16">
    <w:abstractNumId w:val="19"/>
  </w:num>
  <w:num w:numId="17">
    <w:abstractNumId w:val="1"/>
  </w:num>
  <w:num w:numId="18">
    <w:abstractNumId w:val="11"/>
  </w:num>
  <w:num w:numId="19">
    <w:abstractNumId w:val="6"/>
  </w:num>
  <w:num w:numId="20">
    <w:abstractNumId w:val="23"/>
  </w:num>
  <w:num w:numId="21">
    <w:abstractNumId w:val="28"/>
  </w:num>
  <w:num w:numId="22">
    <w:abstractNumId w:val="25"/>
  </w:num>
  <w:num w:numId="23">
    <w:abstractNumId w:val="3"/>
  </w:num>
  <w:num w:numId="24">
    <w:abstractNumId w:val="4"/>
  </w:num>
  <w:num w:numId="25">
    <w:abstractNumId w:val="12"/>
  </w:num>
  <w:num w:numId="26">
    <w:abstractNumId w:val="15"/>
  </w:num>
  <w:num w:numId="27">
    <w:abstractNumId w:val="14"/>
  </w:num>
  <w:num w:numId="28">
    <w:abstractNumId w:val="20"/>
  </w:num>
  <w:num w:numId="29">
    <w:abstractNumId w:val="26"/>
  </w:num>
  <w:num w:numId="30">
    <w:abstractNumId w:val="8"/>
  </w:num>
  <w:num w:numId="3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B65"/>
    <w:rsid w:val="00005A18"/>
    <w:rsid w:val="00011663"/>
    <w:rsid w:val="00021C32"/>
    <w:rsid w:val="00035300"/>
    <w:rsid w:val="00036D93"/>
    <w:rsid w:val="00036F31"/>
    <w:rsid w:val="00041B78"/>
    <w:rsid w:val="00044EA5"/>
    <w:rsid w:val="00045EB4"/>
    <w:rsid w:val="00051C5E"/>
    <w:rsid w:val="000672C7"/>
    <w:rsid w:val="000770A6"/>
    <w:rsid w:val="00081429"/>
    <w:rsid w:val="00081713"/>
    <w:rsid w:val="00091C9F"/>
    <w:rsid w:val="00095E69"/>
    <w:rsid w:val="000A0F67"/>
    <w:rsid w:val="000B628E"/>
    <w:rsid w:val="000B7048"/>
    <w:rsid w:val="000D6738"/>
    <w:rsid w:val="000F228E"/>
    <w:rsid w:val="000F3774"/>
    <w:rsid w:val="001615A0"/>
    <w:rsid w:val="00174FC6"/>
    <w:rsid w:val="00195D61"/>
    <w:rsid w:val="001C66E8"/>
    <w:rsid w:val="001D3E6A"/>
    <w:rsid w:val="001E7FB1"/>
    <w:rsid w:val="001F686B"/>
    <w:rsid w:val="0021670B"/>
    <w:rsid w:val="002579D1"/>
    <w:rsid w:val="00260E9A"/>
    <w:rsid w:val="00274B23"/>
    <w:rsid w:val="002760AA"/>
    <w:rsid w:val="002804BA"/>
    <w:rsid w:val="002A6027"/>
    <w:rsid w:val="002B0705"/>
    <w:rsid w:val="002B2F0E"/>
    <w:rsid w:val="002E1662"/>
    <w:rsid w:val="00300CAD"/>
    <w:rsid w:val="0030521A"/>
    <w:rsid w:val="00344C31"/>
    <w:rsid w:val="003713A4"/>
    <w:rsid w:val="003823B4"/>
    <w:rsid w:val="00392F22"/>
    <w:rsid w:val="0039632E"/>
    <w:rsid w:val="003A2282"/>
    <w:rsid w:val="003A5BFC"/>
    <w:rsid w:val="003B4D5D"/>
    <w:rsid w:val="003D6DE7"/>
    <w:rsid w:val="00404B05"/>
    <w:rsid w:val="00425242"/>
    <w:rsid w:val="004278A2"/>
    <w:rsid w:val="00436161"/>
    <w:rsid w:val="00436856"/>
    <w:rsid w:val="004408EA"/>
    <w:rsid w:val="004413A3"/>
    <w:rsid w:val="00452FF0"/>
    <w:rsid w:val="004600F3"/>
    <w:rsid w:val="00461242"/>
    <w:rsid w:val="00466177"/>
    <w:rsid w:val="00472558"/>
    <w:rsid w:val="004D15B5"/>
    <w:rsid w:val="004D7102"/>
    <w:rsid w:val="004E3030"/>
    <w:rsid w:val="004F14C0"/>
    <w:rsid w:val="004F2D4A"/>
    <w:rsid w:val="00502321"/>
    <w:rsid w:val="0050599D"/>
    <w:rsid w:val="005222B3"/>
    <w:rsid w:val="00536267"/>
    <w:rsid w:val="00542273"/>
    <w:rsid w:val="00552730"/>
    <w:rsid w:val="00565B5F"/>
    <w:rsid w:val="005905E4"/>
    <w:rsid w:val="005B1E56"/>
    <w:rsid w:val="005B556F"/>
    <w:rsid w:val="005C0BCC"/>
    <w:rsid w:val="005D4247"/>
    <w:rsid w:val="00616089"/>
    <w:rsid w:val="0061707F"/>
    <w:rsid w:val="00623EEF"/>
    <w:rsid w:val="00641226"/>
    <w:rsid w:val="00654B7C"/>
    <w:rsid w:val="00657FA5"/>
    <w:rsid w:val="006608E9"/>
    <w:rsid w:val="0066454D"/>
    <w:rsid w:val="006737C8"/>
    <w:rsid w:val="0068403A"/>
    <w:rsid w:val="00695B65"/>
    <w:rsid w:val="006D51D3"/>
    <w:rsid w:val="006F3335"/>
    <w:rsid w:val="006F6182"/>
    <w:rsid w:val="007104BB"/>
    <w:rsid w:val="00710918"/>
    <w:rsid w:val="0071510E"/>
    <w:rsid w:val="00723A55"/>
    <w:rsid w:val="00727C16"/>
    <w:rsid w:val="00743EEC"/>
    <w:rsid w:val="00755354"/>
    <w:rsid w:val="007673E7"/>
    <w:rsid w:val="00776275"/>
    <w:rsid w:val="00780634"/>
    <w:rsid w:val="00783CDE"/>
    <w:rsid w:val="0079024B"/>
    <w:rsid w:val="007A207A"/>
    <w:rsid w:val="007A21A8"/>
    <w:rsid w:val="007A23DD"/>
    <w:rsid w:val="007C586D"/>
    <w:rsid w:val="007F0593"/>
    <w:rsid w:val="008031A9"/>
    <w:rsid w:val="00810BE1"/>
    <w:rsid w:val="008123A7"/>
    <w:rsid w:val="008123E3"/>
    <w:rsid w:val="008148FE"/>
    <w:rsid w:val="008174CC"/>
    <w:rsid w:val="00821490"/>
    <w:rsid w:val="008250CA"/>
    <w:rsid w:val="008266F3"/>
    <w:rsid w:val="00827B74"/>
    <w:rsid w:val="008313E4"/>
    <w:rsid w:val="00855353"/>
    <w:rsid w:val="00871994"/>
    <w:rsid w:val="008A05DF"/>
    <w:rsid w:val="008B4BA1"/>
    <w:rsid w:val="008C52E8"/>
    <w:rsid w:val="008F34B9"/>
    <w:rsid w:val="008F5B60"/>
    <w:rsid w:val="00906876"/>
    <w:rsid w:val="009149E6"/>
    <w:rsid w:val="00916F2F"/>
    <w:rsid w:val="009309CF"/>
    <w:rsid w:val="00951C4C"/>
    <w:rsid w:val="009574E6"/>
    <w:rsid w:val="0096046E"/>
    <w:rsid w:val="009B1155"/>
    <w:rsid w:val="009C29EB"/>
    <w:rsid w:val="009D3405"/>
    <w:rsid w:val="009E782D"/>
    <w:rsid w:val="00A26C23"/>
    <w:rsid w:val="00A35AE4"/>
    <w:rsid w:val="00A47895"/>
    <w:rsid w:val="00A60DCC"/>
    <w:rsid w:val="00A74C30"/>
    <w:rsid w:val="00A77511"/>
    <w:rsid w:val="00A803B3"/>
    <w:rsid w:val="00AA345E"/>
    <w:rsid w:val="00AA3DDB"/>
    <w:rsid w:val="00AA5338"/>
    <w:rsid w:val="00AB092C"/>
    <w:rsid w:val="00AC5221"/>
    <w:rsid w:val="00AD3257"/>
    <w:rsid w:val="00AF00A4"/>
    <w:rsid w:val="00B21004"/>
    <w:rsid w:val="00B26110"/>
    <w:rsid w:val="00B35D81"/>
    <w:rsid w:val="00B42C93"/>
    <w:rsid w:val="00B75EEB"/>
    <w:rsid w:val="00B906C4"/>
    <w:rsid w:val="00B91BCA"/>
    <w:rsid w:val="00B9443D"/>
    <w:rsid w:val="00BC7D3B"/>
    <w:rsid w:val="00BD229D"/>
    <w:rsid w:val="00BD3422"/>
    <w:rsid w:val="00BD6399"/>
    <w:rsid w:val="00C05B65"/>
    <w:rsid w:val="00C17393"/>
    <w:rsid w:val="00C315C0"/>
    <w:rsid w:val="00C37261"/>
    <w:rsid w:val="00C56F9E"/>
    <w:rsid w:val="00C66697"/>
    <w:rsid w:val="00C70EC3"/>
    <w:rsid w:val="00C86305"/>
    <w:rsid w:val="00C9484A"/>
    <w:rsid w:val="00CA4CD9"/>
    <w:rsid w:val="00CB3100"/>
    <w:rsid w:val="00CB6077"/>
    <w:rsid w:val="00CC2B6C"/>
    <w:rsid w:val="00CE536F"/>
    <w:rsid w:val="00CF4A90"/>
    <w:rsid w:val="00D06DF3"/>
    <w:rsid w:val="00D101B0"/>
    <w:rsid w:val="00D33B65"/>
    <w:rsid w:val="00D34DB5"/>
    <w:rsid w:val="00D41CA7"/>
    <w:rsid w:val="00D4538D"/>
    <w:rsid w:val="00D8123A"/>
    <w:rsid w:val="00D875DB"/>
    <w:rsid w:val="00D9179F"/>
    <w:rsid w:val="00D92FD5"/>
    <w:rsid w:val="00DA3A4E"/>
    <w:rsid w:val="00DA40CB"/>
    <w:rsid w:val="00DC2DBE"/>
    <w:rsid w:val="00DE59F3"/>
    <w:rsid w:val="00E05F53"/>
    <w:rsid w:val="00E10C04"/>
    <w:rsid w:val="00E24CE7"/>
    <w:rsid w:val="00E40694"/>
    <w:rsid w:val="00E4695B"/>
    <w:rsid w:val="00E56F53"/>
    <w:rsid w:val="00E714D1"/>
    <w:rsid w:val="00E93BF7"/>
    <w:rsid w:val="00E9573E"/>
    <w:rsid w:val="00EB4E98"/>
    <w:rsid w:val="00EC3603"/>
    <w:rsid w:val="00ED796E"/>
    <w:rsid w:val="00EE49FB"/>
    <w:rsid w:val="00EF78A1"/>
    <w:rsid w:val="00F07A72"/>
    <w:rsid w:val="00F07EC3"/>
    <w:rsid w:val="00F20392"/>
    <w:rsid w:val="00F50591"/>
    <w:rsid w:val="00F70E1F"/>
    <w:rsid w:val="00F863D4"/>
    <w:rsid w:val="00F94DDF"/>
    <w:rsid w:val="00F95E48"/>
    <w:rsid w:val="00FA23E1"/>
    <w:rsid w:val="00FC31FF"/>
    <w:rsid w:val="00FF2185"/>
    <w:rsid w:val="00F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33B6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3B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D33B65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3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D33B6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D33B6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D33B6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D3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5">
    <w:name w:val="Style15"/>
    <w:basedOn w:val="a"/>
    <w:uiPriority w:val="99"/>
    <w:rsid w:val="00D33B6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4">
    <w:name w:val="Style14"/>
    <w:basedOn w:val="a"/>
    <w:uiPriority w:val="99"/>
    <w:rsid w:val="00D3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D3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D33B65"/>
    <w:rPr>
      <w:rFonts w:ascii="Times New Roman" w:hAnsi="Times New Roman"/>
      <w:b/>
      <w:sz w:val="22"/>
    </w:rPr>
  </w:style>
  <w:style w:type="character" w:customStyle="1" w:styleId="FontStyle19">
    <w:name w:val="Font Style19"/>
    <w:uiPriority w:val="99"/>
    <w:rsid w:val="00D33B65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D33B65"/>
    <w:rPr>
      <w:rFonts w:ascii="Times New Roman" w:hAnsi="Times New Roman"/>
      <w:b/>
      <w:sz w:val="18"/>
    </w:rPr>
  </w:style>
  <w:style w:type="character" w:customStyle="1" w:styleId="FontStyle21">
    <w:name w:val="Font Style21"/>
    <w:uiPriority w:val="99"/>
    <w:rsid w:val="00D33B65"/>
    <w:rPr>
      <w:rFonts w:ascii="Times New Roman" w:hAnsi="Times New Roman"/>
      <w:b/>
      <w:i/>
      <w:sz w:val="16"/>
    </w:rPr>
  </w:style>
  <w:style w:type="character" w:customStyle="1" w:styleId="FontStyle20">
    <w:name w:val="Font Style20"/>
    <w:uiPriority w:val="99"/>
    <w:rsid w:val="00D33B65"/>
    <w:rPr>
      <w:rFonts w:ascii="Times New Roman" w:hAnsi="Times New Roman"/>
      <w:sz w:val="16"/>
    </w:rPr>
  </w:style>
  <w:style w:type="character" w:customStyle="1" w:styleId="FontStyle22">
    <w:name w:val="Font Style22"/>
    <w:uiPriority w:val="99"/>
    <w:rsid w:val="00D33B65"/>
    <w:rPr>
      <w:rFonts w:ascii="Times New Roman" w:hAnsi="Times New Roman"/>
      <w:sz w:val="16"/>
    </w:rPr>
  </w:style>
  <w:style w:type="character" w:customStyle="1" w:styleId="FontStyle12">
    <w:name w:val="Font Style12"/>
    <w:uiPriority w:val="99"/>
    <w:rsid w:val="00D33B65"/>
    <w:rPr>
      <w:rFonts w:ascii="Times New Roman" w:hAnsi="Times New Roman"/>
      <w:b/>
      <w:sz w:val="16"/>
    </w:rPr>
  </w:style>
  <w:style w:type="character" w:customStyle="1" w:styleId="FontStyle11">
    <w:name w:val="Font Style11"/>
    <w:uiPriority w:val="99"/>
    <w:rsid w:val="00D33B65"/>
    <w:rPr>
      <w:rFonts w:ascii="Times New Roman" w:hAnsi="Times New Roman"/>
      <w:sz w:val="16"/>
    </w:rPr>
  </w:style>
  <w:style w:type="character" w:customStyle="1" w:styleId="FontStyle15">
    <w:name w:val="Font Style15"/>
    <w:uiPriority w:val="99"/>
    <w:rsid w:val="00D33B65"/>
    <w:rPr>
      <w:rFonts w:ascii="Times New Roman" w:hAnsi="Times New Roman"/>
      <w:sz w:val="16"/>
    </w:rPr>
  </w:style>
  <w:style w:type="character" w:customStyle="1" w:styleId="FontStyle16">
    <w:name w:val="Font Style16"/>
    <w:uiPriority w:val="99"/>
    <w:rsid w:val="00D33B65"/>
    <w:rPr>
      <w:rFonts w:ascii="Times New Roman" w:hAnsi="Times New Roman"/>
      <w:sz w:val="20"/>
    </w:rPr>
  </w:style>
  <w:style w:type="character" w:customStyle="1" w:styleId="4">
    <w:name w:val="Основной текст (4)_"/>
    <w:link w:val="41"/>
    <w:uiPriority w:val="99"/>
    <w:locked/>
    <w:rsid w:val="00D33B65"/>
    <w:rPr>
      <w:rFonts w:ascii="Bookman Old Style" w:hAnsi="Bookman Old Style"/>
      <w:i/>
      <w:spacing w:val="10"/>
      <w:sz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33B65"/>
    <w:pPr>
      <w:shd w:val="clear" w:color="auto" w:fill="FFFFFF"/>
      <w:spacing w:before="120" w:after="0" w:line="254" w:lineRule="exact"/>
      <w:ind w:hanging="300"/>
    </w:pPr>
    <w:rPr>
      <w:rFonts w:ascii="Bookman Old Style" w:hAnsi="Bookman Old Style"/>
      <w:i/>
      <w:spacing w:val="10"/>
      <w:sz w:val="16"/>
      <w:szCs w:val="20"/>
    </w:rPr>
  </w:style>
  <w:style w:type="character" w:customStyle="1" w:styleId="BodyTextChar">
    <w:name w:val="Body Text Char"/>
    <w:uiPriority w:val="99"/>
    <w:locked/>
    <w:rsid w:val="00D33B65"/>
    <w:rPr>
      <w:rFonts w:ascii="Bookman Old Style" w:hAnsi="Bookman Old Style"/>
      <w:spacing w:val="10"/>
      <w:sz w:val="16"/>
      <w:shd w:val="clear" w:color="auto" w:fill="FFFFFF"/>
    </w:rPr>
  </w:style>
  <w:style w:type="paragraph" w:styleId="a3">
    <w:name w:val="Body Text"/>
    <w:basedOn w:val="a"/>
    <w:link w:val="a4"/>
    <w:uiPriority w:val="99"/>
    <w:rsid w:val="00D33B65"/>
    <w:pPr>
      <w:shd w:val="clear" w:color="auto" w:fill="FFFFFF"/>
      <w:spacing w:after="0" w:line="240" w:lineRule="atLeast"/>
      <w:ind w:hanging="300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7C586D"/>
    <w:rPr>
      <w:rFonts w:cs="Times New Roman"/>
      <w:lang w:eastAsia="en-US"/>
    </w:rPr>
  </w:style>
  <w:style w:type="character" w:customStyle="1" w:styleId="1">
    <w:name w:val="Основной текст Знак1"/>
    <w:uiPriority w:val="99"/>
    <w:rsid w:val="00D33B65"/>
  </w:style>
  <w:style w:type="character" w:customStyle="1" w:styleId="46">
    <w:name w:val="Основной текст (4) + Не курсив6"/>
    <w:uiPriority w:val="99"/>
    <w:rsid w:val="00D33B65"/>
    <w:rPr>
      <w:rFonts w:ascii="Bookman Old Style" w:hAnsi="Bookman Old Style"/>
      <w:i/>
      <w:noProof/>
      <w:spacing w:val="10"/>
      <w:sz w:val="16"/>
      <w:shd w:val="clear" w:color="auto" w:fill="FFFFFF"/>
    </w:rPr>
  </w:style>
  <w:style w:type="character" w:customStyle="1" w:styleId="45">
    <w:name w:val="Основной текст (4) + Не курсив5"/>
    <w:uiPriority w:val="99"/>
    <w:rsid w:val="00D33B65"/>
    <w:rPr>
      <w:rFonts w:ascii="Bookman Old Style" w:hAnsi="Bookman Old Style"/>
      <w:i/>
      <w:spacing w:val="10"/>
      <w:sz w:val="16"/>
      <w:shd w:val="clear" w:color="auto" w:fill="FFFFFF"/>
    </w:rPr>
  </w:style>
  <w:style w:type="character" w:customStyle="1" w:styleId="44">
    <w:name w:val="Основной текст (4) + Не курсив4"/>
    <w:uiPriority w:val="99"/>
    <w:rsid w:val="00D33B65"/>
    <w:rPr>
      <w:rFonts w:ascii="Bookman Old Style" w:hAnsi="Bookman Old Style"/>
      <w:i/>
      <w:noProof/>
      <w:spacing w:val="10"/>
      <w:sz w:val="16"/>
      <w:shd w:val="clear" w:color="auto" w:fill="FFFFFF"/>
    </w:rPr>
  </w:style>
  <w:style w:type="character" w:customStyle="1" w:styleId="460">
    <w:name w:val="Основной текст (4) + 6"/>
    <w:aliases w:val="5 pt1,Малые прописные1,Интервал 0 pt3"/>
    <w:uiPriority w:val="99"/>
    <w:rsid w:val="00D33B65"/>
    <w:rPr>
      <w:rFonts w:ascii="Bookman Old Style" w:hAnsi="Bookman Old Style"/>
      <w:i/>
      <w:smallCaps/>
      <w:noProof/>
      <w:spacing w:val="0"/>
      <w:sz w:val="13"/>
      <w:shd w:val="clear" w:color="auto" w:fill="FFFFFF"/>
    </w:rPr>
  </w:style>
  <w:style w:type="character" w:customStyle="1" w:styleId="43">
    <w:name w:val="Основной текст (4) + Не курсив3"/>
    <w:uiPriority w:val="99"/>
    <w:rsid w:val="00D33B65"/>
    <w:rPr>
      <w:rFonts w:ascii="Bookman Old Style" w:hAnsi="Bookman Old Style"/>
      <w:i/>
      <w:noProof/>
      <w:spacing w:val="10"/>
      <w:sz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1615A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1615A0"/>
    <w:rPr>
      <w:rFonts w:ascii="Tahoma" w:hAnsi="Tahoma" w:cs="Times New Roman"/>
      <w:sz w:val="16"/>
    </w:rPr>
  </w:style>
  <w:style w:type="table" w:styleId="a7">
    <w:name w:val="Table Grid"/>
    <w:basedOn w:val="a1"/>
    <w:locked/>
    <w:rsid w:val="00A8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0D6738"/>
    <w:pPr>
      <w:widowControl w:val="0"/>
      <w:autoSpaceDE w:val="0"/>
      <w:autoSpaceDN w:val="0"/>
      <w:spacing w:after="0" w:line="317" w:lineRule="exact"/>
      <w:ind w:left="972" w:hanging="285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0D6738"/>
    <w:pPr>
      <w:widowControl w:val="0"/>
      <w:autoSpaceDE w:val="0"/>
      <w:autoSpaceDN w:val="0"/>
      <w:spacing w:after="0" w:line="240" w:lineRule="auto"/>
      <w:ind w:left="120" w:firstLine="568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14</cp:revision>
  <cp:lastPrinted>2019-09-22T15:59:00Z</cp:lastPrinted>
  <dcterms:created xsi:type="dcterms:W3CDTF">2022-12-02T11:19:00Z</dcterms:created>
  <dcterms:modified xsi:type="dcterms:W3CDTF">2022-12-05T06:21:00Z</dcterms:modified>
</cp:coreProperties>
</file>